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3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71"/>
        <w:gridCol w:w="433"/>
        <w:gridCol w:w="1249"/>
        <w:gridCol w:w="523"/>
        <w:gridCol w:w="687"/>
        <w:gridCol w:w="903"/>
        <w:gridCol w:w="1070"/>
        <w:gridCol w:w="3507"/>
        <w:gridCol w:w="95"/>
        <w:gridCol w:w="2054"/>
        <w:gridCol w:w="1780"/>
      </w:tblGrid>
      <w:tr w:rsidR="0003602E" w:rsidRPr="0003602E" w:rsidTr="009822B8">
        <w:trPr>
          <w:trHeight w:val="416"/>
          <w:jc w:val="center"/>
        </w:trPr>
        <w:tc>
          <w:tcPr>
            <w:tcW w:w="120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hAnsi="Times New Roman" w:cs="Times New Roman"/>
                <w:b/>
                <w:lang w:val="sr-Cyrl-BA"/>
              </w:rPr>
              <w:t>ХЕМИЈА,НЕМЕТАЛИ И ГРАФИЧАРСТВО</w:t>
            </w:r>
          </w:p>
        </w:tc>
      </w:tr>
      <w:tr w:rsidR="0003602E" w:rsidRPr="0003602E" w:rsidTr="009822B8">
        <w:trPr>
          <w:trHeight w:val="407"/>
          <w:jc w:val="center"/>
        </w:trPr>
        <w:tc>
          <w:tcPr>
            <w:tcW w:w="120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3602E">
              <w:rPr>
                <w:rFonts w:ascii="Times New Roman" w:hAnsi="Times New Roman" w:cs="Times New Roman"/>
                <w:b/>
                <w:lang w:val="sr-Cyrl-BA"/>
              </w:rPr>
              <w:t>ГРАФИЧКИ ТЕХНИЧАР</w:t>
            </w:r>
          </w:p>
        </w:tc>
      </w:tr>
      <w:tr w:rsidR="0003602E" w:rsidRPr="0003602E" w:rsidTr="009822B8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0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0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hAnsi="Times New Roman" w:cs="Times New Roman"/>
                <w:b/>
              </w:rPr>
              <w:t>ПРАКТИЧНА НАСТАВА</w:t>
            </w:r>
          </w:p>
        </w:tc>
      </w:tr>
      <w:tr w:rsidR="0003602E" w:rsidRPr="0003602E" w:rsidTr="009822B8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0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0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Стручни предмет</w:t>
            </w:r>
          </w:p>
        </w:tc>
      </w:tr>
      <w:tr w:rsidR="0003602E" w:rsidRPr="0003602E" w:rsidTr="009822B8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00" w:type="pct"/>
            <w:gridSpan w:val="3"/>
            <w:tcBorders>
              <w:right w:val="nil"/>
            </w:tcBorders>
            <w:shd w:val="clear" w:color="auto" w:fill="C6D9F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00" w:type="pct"/>
            <w:gridSpan w:val="8"/>
            <w:tcBorders>
              <w:left w:val="nil"/>
            </w:tcBorders>
            <w:shd w:val="clear" w:color="auto" w:fill="C6D9F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3602E">
              <w:rPr>
                <w:rFonts w:ascii="Times New Roman" w:hAnsi="Times New Roman" w:cs="Times New Roman"/>
                <w:b/>
                <w:lang w:val="sr-Cyrl-BA"/>
              </w:rPr>
              <w:t>ПРИПРЕМА СЛОГА ПОМОЋУ РАЧУНАРА</w:t>
            </w:r>
          </w:p>
        </w:tc>
      </w:tr>
      <w:tr w:rsidR="0003602E" w:rsidRPr="0003602E" w:rsidTr="00B6563E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598" w:type="pct"/>
            <w:tcBorders>
              <w:right w:val="nil"/>
            </w:tcBorders>
            <w:shd w:val="clear" w:color="auto" w:fill="C6D9F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789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август, 2020.</w:t>
            </w:r>
            <w:r w:rsidR="00444BD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године</w:t>
            </w:r>
          </w:p>
        </w:tc>
        <w:tc>
          <w:tcPr>
            <w:tcW w:w="569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638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769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37" w:type="pct"/>
            <w:tcBorders>
              <w:left w:val="nil"/>
            </w:tcBorders>
            <w:shd w:val="clear" w:color="auto" w:fill="C6D9F1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01</w:t>
            </w:r>
          </w:p>
        </w:tc>
      </w:tr>
      <w:tr w:rsidR="0003602E" w:rsidRPr="0003602E" w:rsidTr="0003602E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03602E" w:rsidRPr="00842300" w:rsidTr="0003602E">
        <w:tblPrEx>
          <w:tblBorders>
            <w:insideH w:val="single" w:sz="4" w:space="0" w:color="auto"/>
          </w:tblBorders>
        </w:tblPrEx>
        <w:trPr>
          <w:trHeight w:val="440"/>
          <w:jc w:val="center"/>
        </w:trPr>
        <w:tc>
          <w:tcPr>
            <w:tcW w:w="5000" w:type="pct"/>
            <w:gridSpan w:val="11"/>
            <w:vAlign w:val="center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3602E">
              <w:rPr>
                <w:rFonts w:ascii="Times New Roman" w:eastAsia="Times New Roman" w:hAnsi="Times New Roman" w:cs="Times New Roman"/>
                <w:lang w:val="ru-RU"/>
              </w:rPr>
              <w:t>Упознавање ученика са основама технологије типографије и овладавање основним знањима о припреми слога помоћу рачунара.</w:t>
            </w:r>
          </w:p>
        </w:tc>
      </w:tr>
      <w:tr w:rsidR="0003602E" w:rsidRPr="0003602E" w:rsidTr="0003602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03602E" w:rsidRPr="00842300" w:rsidTr="0003602E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5000" w:type="pct"/>
            <w:gridSpan w:val="11"/>
            <w:vAlign w:val="center"/>
          </w:tcPr>
          <w:p w:rsidR="0003602E" w:rsidRPr="00842300" w:rsidRDefault="0003602E" w:rsidP="0003602E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Усвојена знања и вјештине из предмета 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Информатика.</w:t>
            </w:r>
          </w:p>
          <w:p w:rsidR="0003602E" w:rsidRPr="00842300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03602E" w:rsidRPr="0003602E" w:rsidTr="0003602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03602E" w:rsidRPr="00842300" w:rsidTr="0003602E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- разумијевање 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дигитализације </w:t>
            </w:r>
            <w:r w:rsidRPr="0003602E">
              <w:rPr>
                <w:rFonts w:ascii="Times New Roman" w:eastAsia="Times New Roman" w:hAnsi="Times New Roman" w:cs="Times New Roman"/>
                <w:lang w:val="sr-Cyrl-CS" w:eastAsia="bs-Cyrl-BA"/>
              </w:rPr>
              <w:t>слика и словних знакова</w:t>
            </w:r>
          </w:p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sr-Cyrl-CS" w:eastAsia="bs-Cyrl-BA"/>
              </w:rPr>
              <w:t>- упознавање врста и намјене фонтова који се примјењују у графичкој припреми</w:t>
            </w:r>
          </w:p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sr-Cyrl-CS" w:eastAsia="bs-Cyrl-BA"/>
              </w:rPr>
              <w:t>- разумијевање векторске и растерске графике</w:t>
            </w:r>
          </w:p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sr-Cyrl-CS" w:eastAsia="bs-Cyrl-BA"/>
              </w:rPr>
              <w:t>- упознавање са типографским правилима која дефинишу изглед производа</w:t>
            </w:r>
          </w:p>
          <w:p w:rsidR="0003602E" w:rsidRPr="0003602E" w:rsidRDefault="0003602E" w:rsidP="0003602E">
            <w:pPr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03602E" w:rsidRPr="0003602E" w:rsidTr="0003602E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3602E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03602E" w:rsidRPr="0003602E" w:rsidTr="0003602E">
        <w:tblPrEx>
          <w:tblBorders>
            <w:insideH w:val="single" w:sz="4" w:space="0" w:color="auto"/>
          </w:tblBorders>
        </w:tblPrEx>
        <w:trPr>
          <w:trHeight w:val="890"/>
          <w:jc w:val="center"/>
        </w:trPr>
        <w:tc>
          <w:tcPr>
            <w:tcW w:w="5000" w:type="pct"/>
            <w:gridSpan w:val="11"/>
          </w:tcPr>
          <w:p w:rsidR="0003602E" w:rsidRPr="0003602E" w:rsidRDefault="0003602E" w:rsidP="0003602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sr-Cyrl-BA" w:eastAsia="bs-Cyrl-BA"/>
              </w:rPr>
              <w:t>Дигитализација словног знака</w:t>
            </w:r>
          </w:p>
          <w:p w:rsidR="0003602E" w:rsidRPr="0003602E" w:rsidRDefault="0003602E" w:rsidP="0003602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sr-Cyrl-BA" w:eastAsia="bs-Cyrl-BA"/>
              </w:rPr>
              <w:t>Уношење слике у документ</w:t>
            </w:r>
          </w:p>
          <w:p w:rsidR="0003602E" w:rsidRPr="0003602E" w:rsidRDefault="0003602E" w:rsidP="0003602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sr-Cyrl-BA" w:eastAsia="bs-Cyrl-BA"/>
              </w:rPr>
              <w:t>Прелом текста</w:t>
            </w:r>
          </w:p>
        </w:tc>
      </w:tr>
      <w:tr w:rsidR="0003602E" w:rsidRPr="0003602E" w:rsidTr="009822B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53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875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373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03602E" w:rsidRPr="0003602E" w:rsidTr="009822B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5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880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</w:rPr>
              <w:t xml:space="preserve">Знања </w:t>
            </w:r>
          </w:p>
        </w:tc>
        <w:tc>
          <w:tcPr>
            <w:tcW w:w="70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</w:rPr>
              <w:t xml:space="preserve">Вјештине </w:t>
            </w:r>
          </w:p>
        </w:tc>
        <w:tc>
          <w:tcPr>
            <w:tcW w:w="128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7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03602E" w:rsidRPr="0003602E" w:rsidTr="009822B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5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875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</w:rPr>
              <w:t>Ученик је способан да:</w:t>
            </w:r>
          </w:p>
        </w:tc>
        <w:tc>
          <w:tcPr>
            <w:tcW w:w="137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03602E" w:rsidRPr="00842300" w:rsidTr="009822B8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5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03602E" w:rsidRPr="00EA420D" w:rsidRDefault="00EA420D" w:rsidP="0003602E">
            <w:pPr>
              <w:spacing w:after="0" w:line="240" w:lineRule="auto"/>
              <w:ind w:left="240" w:hanging="240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hAnsi="Times New Roman" w:cs="Times New Roman"/>
                <w:b/>
                <w:lang w:val="sr-Cyrl-BA"/>
              </w:rPr>
              <w:t xml:space="preserve">1. </w:t>
            </w:r>
            <w:r w:rsidR="0003602E" w:rsidRPr="00EA420D">
              <w:rPr>
                <w:rFonts w:ascii="Times New Roman" w:hAnsi="Times New Roman" w:cs="Times New Roman"/>
                <w:b/>
                <w:lang w:val="sr-Cyrl-BA"/>
              </w:rPr>
              <w:t>Дигитализација словног знака</w:t>
            </w:r>
          </w:p>
        </w:tc>
        <w:tc>
          <w:tcPr>
            <w:tcW w:w="880" w:type="pct"/>
            <w:gridSpan w:val="3"/>
            <w:tcBorders>
              <w:right w:val="single" w:sz="4" w:space="0" w:color="auto"/>
            </w:tcBorders>
          </w:tcPr>
          <w:p w:rsidR="0003602E" w:rsidRPr="00842300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дефинише како дату слику или знак може представити у рачунару, тј. дигитализовати</w:t>
            </w:r>
          </w:p>
          <w:p w:rsidR="0003602E" w:rsidRPr="0003602E" w:rsidRDefault="00842300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s-Cyrl-BA"/>
              </w:rPr>
            </w:pPr>
            <w:r>
              <w:rPr>
                <w:rFonts w:ascii="Times New Roman" w:eastAsia="Times New Roman" w:hAnsi="Times New Roman" w:cs="Times New Roman"/>
                <w:lang w:eastAsia="bs-Cyrl-BA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RS" w:eastAsia="bs-Cyrl-BA"/>
              </w:rPr>
              <w:t>о</w:t>
            </w:r>
            <w:bookmarkStart w:id="0" w:name="_GoBack"/>
            <w:bookmarkEnd w:id="0"/>
            <w:r w:rsidR="0003602E" w:rsidRPr="0003602E">
              <w:rPr>
                <w:rFonts w:ascii="Times New Roman" w:eastAsia="Times New Roman" w:hAnsi="Times New Roman" w:cs="Times New Roman"/>
                <w:lang w:eastAsia="bs-Cyrl-BA"/>
              </w:rPr>
              <w:t>пише како се словни знак у рачунару може представити</w:t>
            </w:r>
          </w:p>
          <w:p w:rsidR="0003602E" w:rsidRPr="00842300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наброји шта у типографији представља фонт</w:t>
            </w:r>
          </w:p>
          <w:p w:rsidR="0003602E" w:rsidRPr="00842300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наброји врсте фонтова</w:t>
            </w:r>
          </w:p>
          <w:p w:rsidR="0003602E" w:rsidRPr="00842300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опише компресију података на примјеру неке слике</w:t>
            </w:r>
          </w:p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eastAsia="bs-Cyrl-BA"/>
              </w:rPr>
              <w:t>- опише векторску и растерску графику</w:t>
            </w:r>
          </w:p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706" w:type="pct"/>
            <w:gridSpan w:val="2"/>
            <w:tcBorders>
              <w:right w:val="single" w:sz="4" w:space="0" w:color="auto"/>
            </w:tcBorders>
          </w:tcPr>
          <w:p w:rsidR="0003602E" w:rsidRPr="00842300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lastRenderedPageBreak/>
              <w:t>- процијени врсту потребног фонта</w:t>
            </w:r>
          </w:p>
          <w:p w:rsidR="0003602E" w:rsidRPr="00842300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изабере адекватну величину фонта</w:t>
            </w:r>
          </w:p>
          <w:p w:rsidR="0003602E" w:rsidRPr="00842300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lastRenderedPageBreak/>
              <w:t>- примијени жељени фонт у тексту</w:t>
            </w:r>
          </w:p>
          <w:p w:rsidR="0003602E" w:rsidRPr="00842300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рукује графичким програмима за обраду текста</w:t>
            </w:r>
          </w:p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bs-Cyrl-BA"/>
              </w:rPr>
            </w:pPr>
          </w:p>
        </w:tc>
        <w:tc>
          <w:tcPr>
            <w:tcW w:w="1289" w:type="pct"/>
            <w:gridSpan w:val="2"/>
            <w:tcBorders>
              <w:right w:val="single" w:sz="4" w:space="0" w:color="auto"/>
            </w:tcBorders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 xml:space="preserve">- активно </w:t>
            </w:r>
            <w:r w:rsidRPr="0003602E">
              <w:rPr>
                <w:rFonts w:ascii="Times New Roman" w:eastAsia="Times New Roman" w:hAnsi="Times New Roman" w:cs="Times New Roman"/>
                <w:lang w:val="sr-Cyrl-BA" w:eastAsia="bs-Cyrl-BA"/>
              </w:rPr>
              <w:t>учестује</w:t>
            </w:r>
            <w:r w:rsidRPr="0003602E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у раду групе</w:t>
            </w:r>
          </w:p>
          <w:p w:rsidR="0003602E" w:rsidRPr="00842300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bs-Cyrl-BA" w:eastAsia="bs-Cyrl-BA"/>
              </w:rPr>
              <w:t>- развија радну</w:t>
            </w:r>
          </w:p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bs-Cyrl-BA" w:eastAsia="bs-Cyrl-BA"/>
              </w:rPr>
              <w:t>дисциплину,</w:t>
            </w:r>
          </w:p>
          <w:p w:rsidR="0003602E" w:rsidRPr="00842300" w:rsidRDefault="0003602E" w:rsidP="0003602E">
            <w:pPr>
              <w:framePr w:hSpace="180" w:wrap="around" w:vAnchor="text" w:hAnchor="margin" w:xAlign="center" w:y="-1011"/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испољава спремност</w:t>
            </w:r>
            <w:r w:rsidRPr="0003602E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за самостални рад и рад у групи</w:t>
            </w:r>
          </w:p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 xml:space="preserve">- </w:t>
            </w:r>
            <w:r w:rsidRPr="0003602E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исказује </w:t>
            </w:r>
            <w:r w:rsidRPr="0003602E">
              <w:rPr>
                <w:rFonts w:ascii="Times New Roman" w:eastAsia="Times New Roman" w:hAnsi="Times New Roman" w:cs="Times New Roman"/>
                <w:lang w:val="bs-Cyrl-BA" w:eastAsia="bs-Cyrl-BA"/>
              </w:rPr>
              <w:t>позитиван став према  предмету,</w:t>
            </w:r>
          </w:p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bs-Cyrl-BA" w:eastAsia="bs-Cyrl-BA"/>
              </w:rPr>
              <w:t>-гради и развија позитиван став према професионално-етичким нормама и вредностима</w:t>
            </w:r>
          </w:p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bs-Cyrl-BA" w:eastAsia="bs-Cyrl-BA"/>
              </w:rPr>
              <w:t>- развија навике уредности и прецизности у току извођења наставе,</w:t>
            </w:r>
          </w:p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</w:t>
            </w:r>
            <w:r w:rsidRPr="0003602E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исказује </w:t>
            </w:r>
            <w:r w:rsidRPr="0003602E">
              <w:rPr>
                <w:rFonts w:ascii="Times New Roman" w:eastAsia="Times New Roman" w:hAnsi="Times New Roman" w:cs="Times New Roman"/>
                <w:lang w:val="bs-Cyrl-BA" w:eastAsia="bs-Cyrl-BA"/>
              </w:rPr>
              <w:t>позитиван став према новим технологијама,</w:t>
            </w:r>
          </w:p>
          <w:p w:rsidR="0003602E" w:rsidRPr="0003602E" w:rsidRDefault="0003602E" w:rsidP="0003602E">
            <w:pPr>
              <w:framePr w:hSpace="180" w:wrap="around" w:vAnchor="text" w:hAnchor="margin" w:xAlign="center" w:y="-1011"/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bs-Cyrl-BA" w:eastAsia="bs-Cyrl-BA"/>
              </w:rPr>
              <w:t>-уредно и с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а</w:t>
            </w:r>
            <w:r w:rsidRPr="0003602E">
              <w:rPr>
                <w:rFonts w:ascii="Times New Roman" w:eastAsia="Times New Roman" w:hAnsi="Times New Roman" w:cs="Times New Roman"/>
                <w:lang w:val="bs-Cyrl-BA" w:eastAsia="bs-Cyrl-BA"/>
              </w:rPr>
              <w:t>в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ј</w:t>
            </w:r>
            <w:r w:rsidRPr="0003602E">
              <w:rPr>
                <w:rFonts w:ascii="Times New Roman" w:eastAsia="Times New Roman" w:hAnsi="Times New Roman" w:cs="Times New Roman"/>
                <w:lang w:val="bs-Cyrl-BA" w:eastAsia="bs-Cyrl-BA"/>
              </w:rPr>
              <w:t>есно обавља задане задатке</w:t>
            </w:r>
          </w:p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bs-Cyrl-BA" w:eastAsia="bs-Cyrl-BA"/>
              </w:rPr>
              <w:t>-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</w:t>
            </w:r>
            <w:r w:rsidRPr="0003602E">
              <w:rPr>
                <w:rFonts w:ascii="Times New Roman" w:eastAsia="Times New Roman" w:hAnsi="Times New Roman" w:cs="Times New Roman"/>
                <w:lang w:val="bs-Cyrl-BA" w:eastAsia="bs-Cyrl-BA"/>
              </w:rPr>
              <w:t>развија флексибилност, ефикасност и комуникативност у односу према другим ученицима и професорима</w:t>
            </w:r>
            <w:r w:rsidRPr="0003602E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</w:t>
            </w:r>
          </w:p>
          <w:p w:rsidR="0003602E" w:rsidRPr="0003602E" w:rsidRDefault="0003602E" w:rsidP="0003602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03602E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r w:rsidRPr="0003602E">
              <w:rPr>
                <w:rFonts w:ascii="Times New Roman" w:eastAsia="Times New Roman" w:hAnsi="Times New Roman" w:cs="Times New Roman"/>
                <w:lang w:val="sr-Cyrl-BA"/>
              </w:rPr>
              <w:t>показије добру  ручну спретност, моторичку координацију, има добар слух и вид</w:t>
            </w:r>
            <w:r w:rsidRPr="0003602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03602E" w:rsidRPr="0003602E" w:rsidRDefault="0003602E" w:rsidP="0003602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373" w:type="pct"/>
            <w:gridSpan w:val="2"/>
            <w:tcBorders>
              <w:left w:val="single" w:sz="4" w:space="0" w:color="auto"/>
            </w:tcBorders>
          </w:tcPr>
          <w:p w:rsidR="0003602E" w:rsidRPr="0003602E" w:rsidRDefault="0003602E" w:rsidP="00444B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sr-Cyrl-CS" w:eastAsia="bs-Cyrl-BA"/>
              </w:rPr>
              <w:lastRenderedPageBreak/>
              <w:t>- објаснити значај и избор одређеног фонта у припреми производа</w:t>
            </w:r>
          </w:p>
          <w:p w:rsidR="0003602E" w:rsidRPr="0003602E" w:rsidRDefault="0003602E" w:rsidP="0003602E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sr-Cyrl-CS" w:eastAsia="bs-Cyrl-BA"/>
              </w:rPr>
              <w:t>- објаснити анатомију слова</w:t>
            </w:r>
          </w:p>
          <w:p w:rsidR="0003602E" w:rsidRPr="0003602E" w:rsidRDefault="0003602E" w:rsidP="00444B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- објаснити серифне и безсерифне фонтове и њихово коришћење у </w:t>
            </w:r>
            <w:r w:rsidRPr="0003602E">
              <w:rPr>
                <w:rFonts w:ascii="Times New Roman" w:eastAsia="Times New Roman" w:hAnsi="Times New Roman" w:cs="Times New Roman"/>
                <w:lang w:val="sr-Cyrl-CS" w:eastAsia="bs-Cyrl-BA"/>
              </w:rPr>
              <w:lastRenderedPageBreak/>
              <w:t>графичким програмима</w:t>
            </w:r>
          </w:p>
          <w:p w:rsidR="0003602E" w:rsidRPr="0003602E" w:rsidRDefault="0003602E" w:rsidP="00444BD5">
            <w:pPr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sr-Cyrl-CS" w:eastAsia="bs-Cyrl-BA"/>
              </w:rPr>
              <w:t>- објаснити типографске параметре у слагању текста кроз примјену алата у графичким програмима</w:t>
            </w:r>
          </w:p>
          <w:p w:rsidR="0003602E" w:rsidRPr="0003602E" w:rsidRDefault="0003602E" w:rsidP="00444B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sr-Cyrl-CS" w:eastAsia="bs-Cyrl-BA"/>
              </w:rPr>
              <w:t>- омогућити индивидуалан и групни рад у графичким програмима за обраду текста</w:t>
            </w:r>
          </w:p>
          <w:p w:rsidR="0003602E" w:rsidRPr="0003602E" w:rsidRDefault="0003602E" w:rsidP="0003602E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03602E" w:rsidRPr="00842300" w:rsidTr="009822B8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5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03602E" w:rsidRPr="0003602E" w:rsidRDefault="00EA420D" w:rsidP="00EA420D">
            <w:pPr>
              <w:spacing w:after="0" w:line="240" w:lineRule="auto"/>
              <w:ind w:left="240" w:hanging="24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2. Уношење слике у документ</w:t>
            </w:r>
          </w:p>
        </w:tc>
        <w:tc>
          <w:tcPr>
            <w:tcW w:w="880" w:type="pct"/>
            <w:gridSpan w:val="3"/>
            <w:tcBorders>
              <w:right w:val="single" w:sz="4" w:space="0" w:color="auto"/>
            </w:tcBorders>
          </w:tcPr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  <w:t>- дефинише уношење слике у документ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  <w:t>- објасни графичке елементе као што су: фотографије, цртежи, логотипе, вињете и др.</w:t>
            </w:r>
          </w:p>
          <w:p w:rsidR="00EA420D" w:rsidRPr="00842300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опише векторску и растерску графику</w:t>
            </w:r>
          </w:p>
          <w:p w:rsidR="00EA420D" w:rsidRPr="00842300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дефинише потребну резолуцију слике</w:t>
            </w:r>
          </w:p>
          <w:p w:rsidR="0003602E" w:rsidRPr="00842300" w:rsidRDefault="0003602E" w:rsidP="0003602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706" w:type="pct"/>
            <w:gridSpan w:val="2"/>
            <w:tcBorders>
              <w:right w:val="single" w:sz="4" w:space="0" w:color="auto"/>
            </w:tcBorders>
          </w:tcPr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  <w:t>- користи различите програме за обраду фотографија и програме за обраду цртежа</w:t>
            </w:r>
          </w:p>
          <w:p w:rsidR="00EA420D" w:rsidRPr="00842300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процијени квалитет слике и величину</w:t>
            </w:r>
          </w:p>
          <w:p w:rsidR="00EA420D" w:rsidRPr="00842300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комбинује више слика</w:t>
            </w:r>
          </w:p>
          <w:p w:rsidR="00EA420D" w:rsidRPr="00842300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претвори векторску у растерску графику</w:t>
            </w:r>
          </w:p>
          <w:p w:rsidR="00EA420D" w:rsidRPr="00842300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- подеси слику за 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lastRenderedPageBreak/>
              <w:t>излазни уређај</w:t>
            </w:r>
          </w:p>
          <w:p w:rsidR="0003602E" w:rsidRPr="0003602E" w:rsidRDefault="0003602E" w:rsidP="0003602E">
            <w:pPr>
              <w:spacing w:after="0" w:line="240" w:lineRule="auto"/>
              <w:ind w:left="224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289" w:type="pct"/>
            <w:gridSpan w:val="2"/>
            <w:tcBorders>
              <w:right w:val="single" w:sz="4" w:space="0" w:color="auto"/>
            </w:tcBorders>
          </w:tcPr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lang w:val="sr-Cyrl-CS" w:eastAsia="bs-Cyrl-BA"/>
              </w:rPr>
              <w:lastRenderedPageBreak/>
              <w:t>-</w:t>
            </w: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активно </w:t>
            </w:r>
            <w:r w:rsidRPr="00EA420D">
              <w:rPr>
                <w:rFonts w:ascii="Times New Roman" w:eastAsia="Times New Roman" w:hAnsi="Times New Roman" w:cs="Times New Roman"/>
                <w:lang w:val="sr-Cyrl-BA" w:eastAsia="bs-Cyrl-BA"/>
              </w:rPr>
              <w:t>учестује</w:t>
            </w: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у раду групе</w:t>
            </w:r>
          </w:p>
          <w:p w:rsidR="00EA420D" w:rsidRPr="00842300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>- развија радну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>дисциплину,</w:t>
            </w:r>
          </w:p>
          <w:p w:rsidR="00EA420D" w:rsidRPr="00842300" w:rsidRDefault="00EA420D" w:rsidP="00EA420D">
            <w:pPr>
              <w:framePr w:hSpace="180" w:wrap="around" w:vAnchor="text" w:hAnchor="margin" w:xAlign="center" w:y="-1011"/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испољава спремност</w:t>
            </w: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за самостални рад и рад у групи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</w:t>
            </w:r>
            <w:r w:rsidRPr="00EA420D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исказује </w:t>
            </w: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>позитиван став према  предмету,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>-гради и развија позитиван став према професионално-етичким нормама и вредностима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>- развија навике уредности и прецизности у току извођења наставе,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</w:t>
            </w:r>
            <w:r w:rsidRPr="00EA420D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исказује </w:t>
            </w: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>позитиван став према новим технологијама,</w:t>
            </w:r>
          </w:p>
          <w:p w:rsidR="00EA420D" w:rsidRPr="00EA420D" w:rsidRDefault="00EA420D" w:rsidP="00EA420D">
            <w:pPr>
              <w:framePr w:hSpace="180" w:wrap="around" w:vAnchor="text" w:hAnchor="margin" w:xAlign="center" w:y="-1011"/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>-уредно и с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а</w:t>
            </w: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>в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ј</w:t>
            </w: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есно обавља задане </w:t>
            </w: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>задатке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>-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</w:t>
            </w: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>развија флексибилност, ефикасност и комуникативност у односу према другим ученицима и професорима</w:t>
            </w:r>
            <w:r w:rsidRPr="00EA420D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</w:t>
            </w:r>
          </w:p>
          <w:p w:rsidR="00EA420D" w:rsidRPr="00EA420D" w:rsidRDefault="00EA420D" w:rsidP="00EA42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EA420D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r w:rsidRPr="00EA420D">
              <w:rPr>
                <w:rFonts w:ascii="Times New Roman" w:eastAsia="Times New Roman" w:hAnsi="Times New Roman" w:cs="Times New Roman"/>
                <w:lang w:val="sr-Cyrl-BA"/>
              </w:rPr>
              <w:t>показије добру  ручну спретност, моторичку координацију, има добар слух и вид</w:t>
            </w:r>
            <w:r w:rsidRPr="00EA420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03602E" w:rsidRPr="00EA420D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373" w:type="pct"/>
            <w:gridSpan w:val="2"/>
            <w:tcBorders>
              <w:left w:val="single" w:sz="4" w:space="0" w:color="auto"/>
            </w:tcBorders>
          </w:tcPr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  <w:lastRenderedPageBreak/>
              <w:t>- објаснити векторску и растерску графику кроз примјену алата  у графичким програмима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  <w:t>- објаснити одређивање величине и квалитета слике у графичким програмима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  <w:t>- објаснити манипулацију и комбиновање слика у графичким програмима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bs-Cyrl-BA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  <w:t>- објаснити типографска правила при позиционирању и одабиру величине слике у документ</w:t>
            </w:r>
            <w:r w:rsidRPr="00EA420D">
              <w:rPr>
                <w:rFonts w:ascii="Times New Roman" w:eastAsia="Times New Roman" w:hAnsi="Times New Roman" w:cs="Times New Roman"/>
                <w:bCs/>
                <w:lang w:val="bs-Cyrl-BA" w:eastAsia="bs-Cyrl-BA"/>
              </w:rPr>
              <w:t>у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  <w:t>- омогућити индивидуални и групни  рад у програмима за обраду фотографије и цртање графике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  <w:t xml:space="preserve">- објаснити и омогућити скенирање </w:t>
            </w:r>
            <w:r w:rsidRPr="00EA420D"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  <w:lastRenderedPageBreak/>
              <w:t>слика и уношење у програме за обраду слике</w:t>
            </w:r>
          </w:p>
          <w:p w:rsidR="0003602E" w:rsidRPr="00EA420D" w:rsidRDefault="0003602E" w:rsidP="0003602E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03602E" w:rsidRPr="00842300" w:rsidTr="009822B8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5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03602E" w:rsidRPr="0003602E" w:rsidRDefault="00EA420D" w:rsidP="00EA420D">
            <w:pPr>
              <w:spacing w:after="0" w:line="240" w:lineRule="auto"/>
              <w:ind w:left="240" w:hanging="24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3. Пријелом странице</w:t>
            </w:r>
          </w:p>
        </w:tc>
        <w:tc>
          <w:tcPr>
            <w:tcW w:w="880" w:type="pct"/>
            <w:gridSpan w:val="3"/>
            <w:tcBorders>
              <w:right w:val="single" w:sz="4" w:space="0" w:color="auto"/>
            </w:tcBorders>
          </w:tcPr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lang w:val="sr-Cyrl-CS" w:eastAsia="bs-Cyrl-BA"/>
              </w:rPr>
              <w:t>- препозна и одабере фонтове које треба да користи при слагању текста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b/>
                <w:lang w:val="sr-Cyrl-CS" w:eastAsia="bs-Cyrl-BA"/>
              </w:rPr>
              <w:t xml:space="preserve">- </w:t>
            </w:r>
            <w:r w:rsidRPr="00EA420D">
              <w:rPr>
                <w:rFonts w:ascii="Times New Roman" w:eastAsia="Times New Roman" w:hAnsi="Times New Roman" w:cs="Times New Roman"/>
                <w:lang w:val="sr-Cyrl-CS" w:eastAsia="bs-Cyrl-BA"/>
              </w:rPr>
              <w:t>дефинише типографске параметре при слагању текста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u-RU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bCs/>
                <w:lang w:val="ru-RU" w:eastAsia="bs-Cyrl-BA"/>
              </w:rPr>
              <w:t>- дефинише величине наслова, поднаслова, основног текста и слика у тексту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  <w:t>- дефинише низ параметара који одређују изглед странице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  <w:t>- објасни нека типографска правила којих се, ради естетског изгледа штампарског материјала треба придржавати.</w:t>
            </w:r>
          </w:p>
          <w:p w:rsidR="0003602E" w:rsidRPr="0003602E" w:rsidRDefault="0003602E" w:rsidP="0003602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706" w:type="pct"/>
            <w:gridSpan w:val="2"/>
            <w:tcBorders>
              <w:right w:val="single" w:sz="4" w:space="0" w:color="auto"/>
            </w:tcBorders>
          </w:tcPr>
          <w:p w:rsidR="00EA420D" w:rsidRPr="00842300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- </w:t>
            </w:r>
            <w:r w:rsidRPr="00EA420D"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  <w:t>примијени разне опције актуелних програма</w:t>
            </w:r>
          </w:p>
          <w:p w:rsidR="00EA420D" w:rsidRPr="00842300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процијени потребне бијелине на страници</w:t>
            </w:r>
          </w:p>
          <w:p w:rsidR="00EA420D" w:rsidRPr="00842300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процијени величину фонта и проред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u-RU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bCs/>
                <w:lang w:val="ru-RU" w:eastAsia="bs-Cyrl-BA"/>
              </w:rPr>
              <w:t>- илуструје слагање посебних симбола и оператера (интеграл,корјен, сума, диференцијал, симбол за сабирање итд.), слагање разломака математичког слога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u-RU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bCs/>
                <w:lang w:val="ru-RU" w:eastAsia="bs-Cyrl-BA"/>
              </w:rPr>
              <w:t>- комбинује текст и слику</w:t>
            </w:r>
          </w:p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289" w:type="pct"/>
            <w:gridSpan w:val="2"/>
            <w:tcBorders>
              <w:right w:val="single" w:sz="4" w:space="0" w:color="auto"/>
            </w:tcBorders>
          </w:tcPr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lang w:val="sr-Cyrl-CS" w:eastAsia="bs-Cyrl-BA"/>
              </w:rPr>
              <w:t>-</w:t>
            </w: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активно </w:t>
            </w:r>
            <w:r w:rsidRPr="00EA420D">
              <w:rPr>
                <w:rFonts w:ascii="Times New Roman" w:eastAsia="Times New Roman" w:hAnsi="Times New Roman" w:cs="Times New Roman"/>
                <w:lang w:val="sr-Cyrl-BA" w:eastAsia="bs-Cyrl-BA"/>
              </w:rPr>
              <w:t>учестује</w:t>
            </w: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у раду групе</w:t>
            </w:r>
          </w:p>
          <w:p w:rsidR="00EA420D" w:rsidRPr="00842300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>- развија радну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>дисциплину,</w:t>
            </w:r>
          </w:p>
          <w:p w:rsidR="00EA420D" w:rsidRPr="00842300" w:rsidRDefault="00EA420D" w:rsidP="00EA420D">
            <w:pPr>
              <w:framePr w:hSpace="180" w:wrap="around" w:vAnchor="text" w:hAnchor="margin" w:xAlign="center" w:y="-1011"/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испољава спремност</w:t>
            </w: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за самостални рад и рад у групи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</w:t>
            </w:r>
            <w:r w:rsidRPr="00EA420D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исказује </w:t>
            </w: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>позитиван став према  предмету,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>-гради и развија позитиван став према професионално-етичким нормама и вредностима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>- развија навике уредности и прецизности у току извођења наставе,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</w:t>
            </w:r>
            <w:r w:rsidRPr="00EA420D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исказује </w:t>
            </w: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>позитиван став према новим технологијама,</w:t>
            </w:r>
          </w:p>
          <w:p w:rsidR="00EA420D" w:rsidRPr="00EA420D" w:rsidRDefault="00EA420D" w:rsidP="00EA420D">
            <w:pPr>
              <w:framePr w:hSpace="180" w:wrap="around" w:vAnchor="text" w:hAnchor="margin" w:xAlign="center" w:y="-1011"/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>-уредно и с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а</w:t>
            </w: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>в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ј</w:t>
            </w: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>есно обавља задане задатке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>-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</w:t>
            </w:r>
            <w:r w:rsidRPr="00EA420D">
              <w:rPr>
                <w:rFonts w:ascii="Times New Roman" w:eastAsia="Times New Roman" w:hAnsi="Times New Roman" w:cs="Times New Roman"/>
                <w:lang w:val="bs-Cyrl-BA" w:eastAsia="bs-Cyrl-BA"/>
              </w:rPr>
              <w:t>развија флексибилност, ефикасност и комуникативност у односу према другим ученицима и професорима</w:t>
            </w:r>
            <w:r w:rsidRPr="00EA420D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</w:t>
            </w:r>
          </w:p>
          <w:p w:rsidR="00EA420D" w:rsidRPr="00EA420D" w:rsidRDefault="00EA420D" w:rsidP="00EA42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EA420D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r w:rsidRPr="00EA420D">
              <w:rPr>
                <w:rFonts w:ascii="Times New Roman" w:eastAsia="Times New Roman" w:hAnsi="Times New Roman" w:cs="Times New Roman"/>
                <w:lang w:val="sr-Cyrl-BA"/>
              </w:rPr>
              <w:t>показије добру  ручну спретност, моторичку координацију, има добар слух и вид</w:t>
            </w:r>
            <w:r w:rsidRPr="00EA420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03602E" w:rsidRPr="00842300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9822B8" w:rsidRPr="00842300" w:rsidRDefault="009822B8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9822B8" w:rsidRPr="00842300" w:rsidRDefault="009822B8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373" w:type="pct"/>
            <w:gridSpan w:val="2"/>
            <w:tcBorders>
              <w:left w:val="single" w:sz="4" w:space="0" w:color="auto"/>
            </w:tcBorders>
          </w:tcPr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  <w:t>- објаснити типографска правила о пријелому страница и знања из дизајна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  <w:t>- на конкретним примјерима  обликовања страница приказати: величину странице, оријентацију хартије, величину маргина, изглед стране (распоред текста на страници), број стубаца, заглавље и подножје.</w:t>
            </w:r>
          </w:p>
          <w:p w:rsidR="00EA420D" w:rsidRPr="00EA420D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  <w:t xml:space="preserve">- омогућити рад у актуелним програмима </w:t>
            </w:r>
          </w:p>
          <w:p w:rsidR="00EA420D" w:rsidRPr="00842300" w:rsidRDefault="00EA420D" w:rsidP="00EA42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u-RU" w:eastAsia="bs-Cyrl-BA"/>
              </w:rPr>
            </w:pPr>
            <w:r w:rsidRPr="00EA420D"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  <w:t xml:space="preserve">- приказати како изгледа одштампан </w:t>
            </w:r>
            <w:r w:rsidRPr="00842300">
              <w:rPr>
                <w:rFonts w:ascii="Times New Roman" w:eastAsia="Times New Roman" w:hAnsi="Times New Roman" w:cs="Times New Roman"/>
                <w:bCs/>
                <w:lang w:val="ru-RU" w:eastAsia="bs-Cyrl-BA"/>
              </w:rPr>
              <w:t>пријелом</w:t>
            </w:r>
          </w:p>
          <w:p w:rsidR="00EA420D" w:rsidRPr="00EA420D" w:rsidRDefault="00EA420D" w:rsidP="00EA420D">
            <w:pPr>
              <w:framePr w:hSpace="180" w:wrap="around" w:vAnchor="text" w:hAnchor="margin" w:xAlign="center" w:y="-1011"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03602E" w:rsidRPr="00EA420D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03602E" w:rsidRPr="0003602E" w:rsidTr="0003602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03602E" w:rsidRPr="00905372" w:rsidTr="009822B8">
        <w:tblPrEx>
          <w:tblBorders>
            <w:insideH w:val="single" w:sz="4" w:space="0" w:color="auto"/>
          </w:tblBorders>
        </w:tblPrEx>
        <w:trPr>
          <w:trHeight w:val="620"/>
          <w:jc w:val="center"/>
        </w:trPr>
        <w:tc>
          <w:tcPr>
            <w:tcW w:w="5000" w:type="pct"/>
            <w:gridSpan w:val="11"/>
          </w:tcPr>
          <w:p w:rsidR="00EA420D" w:rsidRPr="004236DA" w:rsidRDefault="00EA420D" w:rsidP="004236D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236DA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Технологија образовног профила </w:t>
            </w:r>
          </w:p>
          <w:p w:rsidR="0003602E" w:rsidRPr="004236DA" w:rsidRDefault="00EA420D" w:rsidP="004236D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36DA">
              <w:rPr>
                <w:rFonts w:ascii="Times New Roman" w:eastAsia="Times New Roman" w:hAnsi="Times New Roman" w:cs="Times New Roman"/>
                <w:lang w:val="sr-Cyrl-CS" w:eastAsia="bs-Cyrl-BA"/>
              </w:rPr>
              <w:t>Технологија графичког материјала</w:t>
            </w:r>
          </w:p>
        </w:tc>
      </w:tr>
      <w:tr w:rsidR="0003602E" w:rsidRPr="0003602E" w:rsidTr="0003602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03602E" w:rsidRPr="0003602E" w:rsidTr="0003602E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B6563E" w:rsidRPr="00B6563E" w:rsidRDefault="00B6563E" w:rsidP="00B6563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s-Cyrl-BA"/>
              </w:rPr>
            </w:pPr>
            <w:r w:rsidRPr="00B6563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s-Cyrl-BA"/>
              </w:rPr>
              <w:t>Уџбеник одобрен од стране Министарства просвјете и културе Републике Српске;</w:t>
            </w:r>
          </w:p>
          <w:p w:rsidR="00B6563E" w:rsidRPr="00B6563E" w:rsidRDefault="00B6563E" w:rsidP="00B6563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s-Cyrl-BA"/>
              </w:rPr>
            </w:pPr>
            <w:r w:rsidRPr="00B6563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s-Cyrl-BA"/>
              </w:rPr>
              <w:t>Друга стручна и теоријска литература;</w:t>
            </w:r>
          </w:p>
          <w:p w:rsidR="00B6563E" w:rsidRPr="00B6563E" w:rsidRDefault="00B6563E" w:rsidP="00B6563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s-Cyrl-BA"/>
              </w:rPr>
            </w:pPr>
            <w:r w:rsidRPr="00B6563E">
              <w:rPr>
                <w:rFonts w:ascii="Times New Roman" w:eastAsia="Times New Roman" w:hAnsi="Times New Roman" w:cs="Times New Roman"/>
                <w:lang w:eastAsia="bs-Cyrl-BA"/>
              </w:rPr>
              <w:t>Скице</w:t>
            </w:r>
            <w:r>
              <w:rPr>
                <w:rFonts w:ascii="Times New Roman" w:eastAsia="Times New Roman" w:hAnsi="Times New Roman" w:cs="Times New Roman"/>
                <w:lang w:eastAsia="bs-Cyrl-BA"/>
              </w:rPr>
              <w:t>;</w:t>
            </w:r>
          </w:p>
          <w:p w:rsidR="00B6563E" w:rsidRPr="00B6563E" w:rsidRDefault="00B6563E" w:rsidP="00B6563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s-Cyrl-BA"/>
              </w:rPr>
            </w:pPr>
            <w:r w:rsidRPr="00B6563E">
              <w:rPr>
                <w:rFonts w:ascii="Times New Roman" w:eastAsia="Times New Roman" w:hAnsi="Times New Roman" w:cs="Times New Roman"/>
                <w:lang w:eastAsia="bs-Cyrl-BA"/>
              </w:rPr>
              <w:t>Цртежи</w:t>
            </w:r>
            <w:r>
              <w:rPr>
                <w:rFonts w:ascii="Times New Roman" w:eastAsia="Times New Roman" w:hAnsi="Times New Roman" w:cs="Times New Roman"/>
                <w:lang w:eastAsia="bs-Cyrl-BA"/>
              </w:rPr>
              <w:t>;</w:t>
            </w:r>
          </w:p>
          <w:p w:rsidR="00B6563E" w:rsidRPr="00B6563E" w:rsidRDefault="00B6563E" w:rsidP="00B6563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s-Cyrl-BA"/>
              </w:rPr>
            </w:pPr>
            <w:r w:rsidRPr="00B6563E">
              <w:rPr>
                <w:rFonts w:ascii="Times New Roman" w:eastAsia="Times New Roman" w:hAnsi="Times New Roman" w:cs="Times New Roman"/>
                <w:lang w:eastAsia="bs-Cyrl-BA"/>
              </w:rPr>
              <w:t>Готови производи</w:t>
            </w:r>
            <w:r>
              <w:rPr>
                <w:rFonts w:ascii="Times New Roman" w:eastAsia="Times New Roman" w:hAnsi="Times New Roman" w:cs="Times New Roman"/>
                <w:lang w:eastAsia="bs-Cyrl-BA"/>
              </w:rPr>
              <w:t>;</w:t>
            </w:r>
          </w:p>
          <w:p w:rsidR="00B6563E" w:rsidRPr="00B6563E" w:rsidRDefault="00B6563E" w:rsidP="00B6563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s-Cyrl-BA"/>
              </w:rPr>
            </w:pPr>
            <w:r w:rsidRPr="00B6563E">
              <w:rPr>
                <w:rFonts w:ascii="Times New Roman" w:eastAsia="Times New Roman" w:hAnsi="Times New Roman" w:cs="Times New Roman"/>
                <w:lang w:eastAsia="bs-Cyrl-BA"/>
              </w:rPr>
              <w:t>Презентације</w:t>
            </w:r>
          </w:p>
          <w:p w:rsidR="0003602E" w:rsidRPr="0003602E" w:rsidRDefault="0003602E" w:rsidP="0003602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 xml:space="preserve"> </w:t>
            </w:r>
          </w:p>
        </w:tc>
      </w:tr>
      <w:tr w:rsidR="0003602E" w:rsidRPr="0003602E" w:rsidTr="0003602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03602E" w:rsidRPr="00842300" w:rsidTr="0003602E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B6563E" w:rsidRPr="00B6563E" w:rsidRDefault="0003602E" w:rsidP="00B6563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s-Cyrl-BA"/>
              </w:rPr>
            </w:pPr>
            <w:r w:rsidRPr="0003602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B6563E" w:rsidRPr="00B6563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s-Cyrl-BA"/>
              </w:rPr>
              <w:t xml:space="preserve">Оцјењивање се врши у </w:t>
            </w:r>
            <w:r w:rsidR="00B6563E" w:rsidRPr="00B6563E">
              <w:rPr>
                <w:rFonts w:ascii="Times New Roman" w:eastAsia="Times New Roman" w:hAnsi="Times New Roman" w:cs="Times New Roman"/>
                <w:sz w:val="24"/>
                <w:szCs w:val="24"/>
                <w:lang w:val="bs-Cyrl-BA" w:eastAsia="bs-Cyrl-BA"/>
              </w:rPr>
              <w:t> </w:t>
            </w:r>
            <w:r w:rsidR="00B6563E" w:rsidRPr="00B6563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s-Cyrl-BA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3602E" w:rsidRPr="00B6563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03602E" w:rsidRPr="0003602E" w:rsidRDefault="0003602E">
      <w:pPr>
        <w:rPr>
          <w:lang w:val="ru-RU"/>
        </w:rPr>
      </w:pPr>
    </w:p>
    <w:p w:rsidR="0003602E" w:rsidRPr="0003602E" w:rsidRDefault="0003602E">
      <w:pPr>
        <w:rPr>
          <w:lang w:val="ru-RU"/>
        </w:rPr>
      </w:pPr>
      <w:r w:rsidRPr="0003602E">
        <w:rPr>
          <w:lang w:val="ru-RU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421"/>
        <w:gridCol w:w="1255"/>
        <w:gridCol w:w="530"/>
        <w:gridCol w:w="289"/>
        <w:gridCol w:w="1309"/>
        <w:gridCol w:w="733"/>
        <w:gridCol w:w="2853"/>
        <w:gridCol w:w="412"/>
        <w:gridCol w:w="2155"/>
        <w:gridCol w:w="1785"/>
      </w:tblGrid>
      <w:tr w:rsidR="0003602E" w:rsidRPr="0003602E" w:rsidTr="00FF2A66">
        <w:trPr>
          <w:trHeight w:val="350"/>
          <w:jc w:val="center"/>
        </w:trPr>
        <w:tc>
          <w:tcPr>
            <w:tcW w:w="1239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03602E" w:rsidRPr="004F27A6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F27A6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4F27A6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4F27A6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03602E" w:rsidRPr="004F27A6" w:rsidRDefault="00981BC8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F27A6">
              <w:rPr>
                <w:rFonts w:ascii="Times New Roman" w:hAnsi="Times New Roman" w:cs="Times New Roman"/>
                <w:b/>
                <w:lang w:val="sr-Cyrl-BA"/>
              </w:rPr>
              <w:t>ХЕМИЈА,НЕМЕТАЛИ И ГРАФИЧАРСТВО</w:t>
            </w:r>
          </w:p>
        </w:tc>
      </w:tr>
      <w:tr w:rsidR="0003602E" w:rsidRPr="0003602E" w:rsidTr="00FF2A66">
        <w:trPr>
          <w:trHeight w:val="35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03602E" w:rsidRPr="004F27A6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F27A6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4F27A6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03602E" w:rsidRPr="004F27A6" w:rsidRDefault="00981BC8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F27A6">
              <w:rPr>
                <w:rFonts w:ascii="Times New Roman" w:hAnsi="Times New Roman" w:cs="Times New Roman"/>
                <w:b/>
                <w:lang w:val="sr-Cyrl-BA"/>
              </w:rPr>
              <w:t>ГРАФИЧКИ ТЕХНИЧАР</w:t>
            </w:r>
          </w:p>
        </w:tc>
      </w:tr>
      <w:tr w:rsidR="0003602E" w:rsidRPr="0003602E" w:rsidTr="00FF2A66">
        <w:tblPrEx>
          <w:tblBorders>
            <w:insideH w:val="single" w:sz="4" w:space="0" w:color="auto"/>
          </w:tblBorders>
        </w:tblPrEx>
        <w:trPr>
          <w:trHeight w:val="260"/>
          <w:jc w:val="center"/>
        </w:trPr>
        <w:tc>
          <w:tcPr>
            <w:tcW w:w="123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03602E" w:rsidRPr="004F27A6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F27A6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4F27A6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03602E" w:rsidRPr="004F27A6" w:rsidRDefault="00981BC8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F27A6">
              <w:rPr>
                <w:rFonts w:ascii="Times New Roman" w:hAnsi="Times New Roman" w:cs="Times New Roman"/>
                <w:b/>
              </w:rPr>
              <w:t>ПРАКТИЧНА НАСТАВА</w:t>
            </w:r>
          </w:p>
        </w:tc>
      </w:tr>
      <w:tr w:rsidR="0003602E" w:rsidRPr="0003602E" w:rsidTr="00FF2A66">
        <w:tblPrEx>
          <w:tblBorders>
            <w:insideH w:val="single" w:sz="4" w:space="0" w:color="auto"/>
          </w:tblBorders>
        </w:tblPrEx>
        <w:trPr>
          <w:trHeight w:val="170"/>
          <w:jc w:val="center"/>
        </w:trPr>
        <w:tc>
          <w:tcPr>
            <w:tcW w:w="123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03602E" w:rsidRPr="004F27A6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F27A6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4F27A6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03602E" w:rsidRPr="004F27A6" w:rsidRDefault="00981BC8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F27A6">
              <w:rPr>
                <w:rFonts w:ascii="Times New Roman" w:eastAsia="Times New Roman" w:hAnsi="Times New Roman" w:cs="Times New Roman"/>
              </w:rPr>
              <w:t>Стручни предмет</w:t>
            </w:r>
          </w:p>
        </w:tc>
      </w:tr>
      <w:tr w:rsidR="0003602E" w:rsidRPr="00842300" w:rsidTr="00FF2A66">
        <w:tblPrEx>
          <w:tblBorders>
            <w:insideH w:val="single" w:sz="4" w:space="0" w:color="auto"/>
          </w:tblBorders>
        </w:tblPrEx>
        <w:trPr>
          <w:trHeight w:val="260"/>
          <w:jc w:val="center"/>
        </w:trPr>
        <w:tc>
          <w:tcPr>
            <w:tcW w:w="1239" w:type="pct"/>
            <w:gridSpan w:val="3"/>
            <w:tcBorders>
              <w:right w:val="nil"/>
            </w:tcBorders>
            <w:shd w:val="clear" w:color="auto" w:fill="C6D9F1"/>
          </w:tcPr>
          <w:p w:rsidR="0003602E" w:rsidRPr="004F27A6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F27A6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4F27A6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left w:val="nil"/>
            </w:tcBorders>
            <w:shd w:val="clear" w:color="auto" w:fill="C6D9F1"/>
          </w:tcPr>
          <w:p w:rsidR="0003602E" w:rsidRPr="004F27A6" w:rsidRDefault="00CB3640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4F27A6">
              <w:rPr>
                <w:rFonts w:ascii="Times New Roman" w:hAnsi="Times New Roman" w:cs="Times New Roman"/>
                <w:b/>
                <w:lang w:val="sr-Cyrl-BA"/>
              </w:rPr>
              <w:t>ИЗРАДА ВИЗИТ КАРТЕ И ФЛАЈЕРА</w:t>
            </w:r>
          </w:p>
        </w:tc>
      </w:tr>
      <w:tr w:rsidR="0003602E" w:rsidRPr="0003602E" w:rsidTr="00FF2A66">
        <w:tblPrEx>
          <w:tblBorders>
            <w:insideH w:val="single" w:sz="4" w:space="0" w:color="auto"/>
          </w:tblBorders>
        </w:tblPrEx>
        <w:trPr>
          <w:trHeight w:val="2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:rsidR="0003602E" w:rsidRPr="004F27A6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F27A6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03602E" w:rsidRPr="004F27A6" w:rsidRDefault="00981BC8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F27A6">
              <w:rPr>
                <w:rFonts w:ascii="Times New Roman" w:eastAsia="Times New Roman" w:hAnsi="Times New Roman" w:cs="Times New Roman"/>
                <w:b/>
              </w:rPr>
              <w:t>август, 2020.године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03602E" w:rsidRPr="004F27A6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F27A6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03602E" w:rsidRPr="004F27A6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4F27A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:rsidR="0003602E" w:rsidRPr="004F27A6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F27A6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:rsidR="0003602E" w:rsidRPr="004F27A6" w:rsidRDefault="00981BC8" w:rsidP="0098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F27A6">
              <w:rPr>
                <w:rFonts w:ascii="Times New Roman" w:eastAsia="Times New Roman" w:hAnsi="Times New Roman" w:cs="Times New Roman"/>
                <w:b/>
              </w:rPr>
              <w:t>02</w:t>
            </w:r>
          </w:p>
        </w:tc>
      </w:tr>
      <w:tr w:rsidR="0003602E" w:rsidRPr="0003602E" w:rsidTr="00FF2A66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5000" w:type="pct"/>
            <w:gridSpan w:val="11"/>
            <w:vAlign w:val="center"/>
          </w:tcPr>
          <w:p w:rsidR="0003602E" w:rsidRPr="004F27A6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F27A6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4F27A6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03602E" w:rsidRPr="00842300" w:rsidTr="00CB3640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5000" w:type="pct"/>
            <w:gridSpan w:val="11"/>
            <w:vAlign w:val="center"/>
          </w:tcPr>
          <w:p w:rsidR="0003602E" w:rsidRPr="004F27A6" w:rsidRDefault="00CB3640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842300">
              <w:rPr>
                <w:rFonts w:ascii="Times New Roman" w:hAnsi="Times New Roman" w:cs="Times New Roman"/>
                <w:lang w:val="ru-RU"/>
              </w:rPr>
              <w:t>У</w:t>
            </w:r>
            <w:r w:rsidRPr="004F27A6">
              <w:rPr>
                <w:rFonts w:ascii="Times New Roman" w:hAnsi="Times New Roman" w:cs="Times New Roman"/>
                <w:lang w:val="sr-Cyrl-CS"/>
              </w:rPr>
              <w:t>познавање ученика са израдом основних производа у графичкој припреми</w:t>
            </w:r>
            <w:r w:rsidRPr="004F27A6">
              <w:rPr>
                <w:rFonts w:ascii="Times New Roman" w:hAnsi="Times New Roman" w:cs="Times New Roman"/>
                <w:lang w:val="ru-RU"/>
              </w:rPr>
              <w:t>,</w:t>
            </w:r>
            <w:r w:rsidRPr="004F27A6">
              <w:rPr>
                <w:rFonts w:ascii="Times New Roman" w:hAnsi="Times New Roman" w:cs="Times New Roman"/>
                <w:lang w:val="sr-Cyrl-CS"/>
              </w:rPr>
              <w:t>израд</w:t>
            </w:r>
            <w:r w:rsidRPr="004F27A6">
              <w:rPr>
                <w:rFonts w:ascii="Times New Roman" w:hAnsi="Times New Roman" w:cs="Times New Roman"/>
              </w:rPr>
              <w:t>a</w:t>
            </w:r>
            <w:r w:rsidRPr="004F27A6">
              <w:rPr>
                <w:rFonts w:ascii="Times New Roman" w:hAnsi="Times New Roman" w:cs="Times New Roman"/>
                <w:lang w:val="sr-Cyrl-CS"/>
              </w:rPr>
              <w:t xml:space="preserve"> визит карте и флајера.</w:t>
            </w:r>
          </w:p>
        </w:tc>
      </w:tr>
      <w:tr w:rsidR="0003602E" w:rsidRPr="0003602E" w:rsidTr="004236D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3602E" w:rsidRPr="004F27A6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F27A6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03602E" w:rsidRPr="00842300" w:rsidTr="0054093D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5000" w:type="pct"/>
            <w:gridSpan w:val="11"/>
            <w:vAlign w:val="center"/>
          </w:tcPr>
          <w:p w:rsidR="0003602E" w:rsidRPr="004F27A6" w:rsidRDefault="00CB3640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F27A6">
              <w:rPr>
                <w:rFonts w:ascii="Times New Roman" w:hAnsi="Times New Roman" w:cs="Times New Roman"/>
                <w:lang w:val="sr-Cyrl-BA"/>
              </w:rPr>
              <w:t>Усвојен</w:t>
            </w:r>
            <w:r w:rsidRPr="004F27A6">
              <w:rPr>
                <w:rFonts w:ascii="Times New Roman" w:hAnsi="Times New Roman" w:cs="Times New Roman"/>
              </w:rPr>
              <w:t>a</w:t>
            </w:r>
            <w:r w:rsidRPr="004F27A6">
              <w:rPr>
                <w:rFonts w:ascii="Times New Roman" w:hAnsi="Times New Roman" w:cs="Times New Roman"/>
                <w:lang w:val="sr-Cyrl-BA"/>
              </w:rPr>
              <w:t xml:space="preserve"> знањ</w:t>
            </w:r>
            <w:r w:rsidRPr="004F27A6">
              <w:rPr>
                <w:rFonts w:ascii="Times New Roman" w:hAnsi="Times New Roman" w:cs="Times New Roman"/>
              </w:rPr>
              <w:t>a</w:t>
            </w:r>
            <w:r w:rsidRPr="004F27A6">
              <w:rPr>
                <w:rFonts w:ascii="Times New Roman" w:hAnsi="Times New Roman" w:cs="Times New Roman"/>
                <w:lang w:val="ru-RU"/>
              </w:rPr>
              <w:t xml:space="preserve"> и вјештине </w:t>
            </w:r>
            <w:r w:rsidRPr="004F27A6">
              <w:rPr>
                <w:rFonts w:ascii="Times New Roman" w:hAnsi="Times New Roman" w:cs="Times New Roman"/>
                <w:lang w:val="sr-Cyrl-CS"/>
              </w:rPr>
              <w:t xml:space="preserve">из </w:t>
            </w:r>
            <w:r w:rsidR="0054093D" w:rsidRPr="00842300">
              <w:rPr>
                <w:rFonts w:ascii="Times New Roman" w:hAnsi="Times New Roman" w:cs="Times New Roman"/>
                <w:lang w:val="ru-RU"/>
              </w:rPr>
              <w:t xml:space="preserve"> предмета Практична наства</w:t>
            </w:r>
            <w:r w:rsidRPr="00842300">
              <w:rPr>
                <w:rFonts w:ascii="Times New Roman" w:hAnsi="Times New Roman" w:cs="Times New Roman"/>
                <w:lang w:val="ru-RU"/>
              </w:rPr>
              <w:t>, модул 01</w:t>
            </w:r>
          </w:p>
        </w:tc>
      </w:tr>
      <w:tr w:rsidR="0003602E" w:rsidRPr="0003602E" w:rsidTr="004236D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3602E" w:rsidRPr="004F27A6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F27A6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03602E" w:rsidRPr="00842300" w:rsidTr="00FF2A66">
        <w:tblPrEx>
          <w:tblBorders>
            <w:insideH w:val="single" w:sz="4" w:space="0" w:color="auto"/>
          </w:tblBorders>
        </w:tblPrEx>
        <w:trPr>
          <w:trHeight w:val="827"/>
          <w:jc w:val="center"/>
        </w:trPr>
        <w:tc>
          <w:tcPr>
            <w:tcW w:w="5000" w:type="pct"/>
            <w:gridSpan w:val="11"/>
          </w:tcPr>
          <w:p w:rsidR="0054093D" w:rsidRPr="004F27A6" w:rsidRDefault="0054093D" w:rsidP="00540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val="sr-Cyrl-BA" w:eastAsia="bs-Cyrl-BA"/>
              </w:rPr>
              <w:t>- упознавање са елементима које садржи визит карта и флајер</w:t>
            </w:r>
          </w:p>
          <w:p w:rsidR="0054093D" w:rsidRPr="004F27A6" w:rsidRDefault="0054093D" w:rsidP="00540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val="sr-Cyrl-BA" w:eastAsia="bs-Cyrl-BA"/>
              </w:rPr>
              <w:t>- разумијевање сврхе визит карте и флајера</w:t>
            </w:r>
          </w:p>
          <w:p w:rsidR="0054093D" w:rsidRPr="004F27A6" w:rsidRDefault="0054093D" w:rsidP="00540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val="sr-Cyrl-BA" w:eastAsia="bs-Cyrl-BA"/>
              </w:rPr>
              <w:t>-</w:t>
            </w:r>
            <w:r w:rsidRPr="004F27A6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 познавање поступка израде визит карте и флајера</w:t>
            </w:r>
          </w:p>
          <w:p w:rsidR="0003602E" w:rsidRPr="004F27A6" w:rsidRDefault="0003602E" w:rsidP="0003602E">
            <w:pPr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03602E" w:rsidRPr="0003602E" w:rsidTr="00FF2A66">
        <w:tblPrEx>
          <w:tblBorders>
            <w:insideH w:val="single" w:sz="4" w:space="0" w:color="auto"/>
          </w:tblBorders>
        </w:tblPrEx>
        <w:trPr>
          <w:trHeight w:val="242"/>
          <w:jc w:val="center"/>
        </w:trPr>
        <w:tc>
          <w:tcPr>
            <w:tcW w:w="5000" w:type="pct"/>
            <w:gridSpan w:val="11"/>
            <w:vAlign w:val="center"/>
          </w:tcPr>
          <w:p w:rsidR="0003602E" w:rsidRPr="004F27A6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F27A6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03602E" w:rsidRPr="00842300" w:rsidTr="00FF2A66">
        <w:tblPrEx>
          <w:tblBorders>
            <w:insideH w:val="single" w:sz="4" w:space="0" w:color="auto"/>
          </w:tblBorders>
        </w:tblPrEx>
        <w:trPr>
          <w:trHeight w:val="530"/>
          <w:jc w:val="center"/>
        </w:trPr>
        <w:tc>
          <w:tcPr>
            <w:tcW w:w="5000" w:type="pct"/>
            <w:gridSpan w:val="11"/>
          </w:tcPr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1. Израда визит карте</w:t>
            </w:r>
          </w:p>
          <w:p w:rsidR="0003602E" w:rsidRPr="004F27A6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27A6">
              <w:rPr>
                <w:rFonts w:ascii="Times New Roman" w:eastAsia="Times New Roman" w:hAnsi="Times New Roman" w:cs="Times New Roman"/>
                <w:lang w:val="sr-Cyrl-CS" w:eastAsia="bs-Cyrl-BA"/>
              </w:rPr>
              <w:t>2. Израда флајера</w:t>
            </w:r>
          </w:p>
        </w:tc>
      </w:tr>
      <w:tr w:rsidR="0003602E" w:rsidRPr="0003602E" w:rsidTr="0090537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0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4F27A6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F27A6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4F27A6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F27A6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62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03602E" w:rsidRPr="004F27A6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F27A6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4F27A6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03602E" w:rsidRPr="0003602E" w:rsidTr="0090537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4F27A6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4F27A6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F27A6">
              <w:rPr>
                <w:rFonts w:ascii="Times New Roman" w:eastAsia="Times New Roman" w:hAnsi="Times New Roman" w:cs="Times New Roman"/>
                <w:b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4F27A6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F27A6">
              <w:rPr>
                <w:rFonts w:ascii="Times New Roman" w:eastAsia="Times New Roman" w:hAnsi="Times New Roman" w:cs="Times New Roman"/>
                <w:b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4F27A6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F27A6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62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03602E" w:rsidRPr="004F27A6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03602E" w:rsidRPr="0003602E" w:rsidTr="0090537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4F27A6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4F27A6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F27A6">
              <w:rPr>
                <w:rFonts w:ascii="Times New Roman" w:eastAsia="Times New Roman" w:hAnsi="Times New Roman" w:cs="Times New Roman"/>
                <w:b/>
              </w:rPr>
              <w:t>Ученик је способан да:</w:t>
            </w:r>
          </w:p>
        </w:tc>
        <w:tc>
          <w:tcPr>
            <w:tcW w:w="162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03602E" w:rsidRPr="004F27A6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03602E" w:rsidRPr="00842300" w:rsidTr="0090537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03602E" w:rsidRPr="004F27A6" w:rsidRDefault="00905372" w:rsidP="00905372">
            <w:pPr>
              <w:spacing w:after="0" w:line="240" w:lineRule="auto"/>
              <w:ind w:left="240" w:hanging="240"/>
              <w:rPr>
                <w:rFonts w:ascii="Times New Roman" w:eastAsia="Times New Roman" w:hAnsi="Times New Roman" w:cs="Times New Roman"/>
                <w:b/>
              </w:rPr>
            </w:pPr>
            <w:r w:rsidRPr="004F27A6">
              <w:rPr>
                <w:rFonts w:ascii="Times New Roman" w:eastAsia="Times New Roman" w:hAnsi="Times New Roman" w:cs="Times New Roman"/>
                <w:b/>
              </w:rPr>
              <w:t>1. Израда визит карте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објасни сврху визит карте,</w:t>
            </w:r>
          </w:p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наброји основне графичке елементе које садржи визит карта,</w:t>
            </w:r>
          </w:p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дефинише потребну величину визит карте,</w:t>
            </w:r>
          </w:p>
          <w:p w:rsidR="0003602E" w:rsidRPr="004F27A6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4F27A6">
              <w:rPr>
                <w:rFonts w:ascii="Times New Roman" w:eastAsia="Times New Roman" w:hAnsi="Times New Roman" w:cs="Times New Roman"/>
                <w:lang w:val="sr-Cyrl-CS" w:eastAsia="bs-Cyrl-BA"/>
              </w:rPr>
              <w:t>- дефинише поступак израде визит карте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предложи визуелно рјешење визит карте,</w:t>
            </w:r>
          </w:p>
          <w:p w:rsidR="00905372" w:rsidRPr="00842300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рукује графичким програмима за обраду текста</w:t>
            </w:r>
          </w:p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изради визит карту</w:t>
            </w:r>
          </w:p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одабере папир за штампу визит карте</w:t>
            </w:r>
          </w:p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одштампа визит кару</w:t>
            </w:r>
          </w:p>
          <w:p w:rsidR="0003602E" w:rsidRPr="004F27A6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 xml:space="preserve">- активно </w:t>
            </w:r>
            <w:r w:rsidRPr="00905372">
              <w:rPr>
                <w:rFonts w:ascii="Times New Roman" w:eastAsia="Times New Roman" w:hAnsi="Times New Roman" w:cs="Times New Roman"/>
                <w:lang w:val="sr-Cyrl-BA" w:eastAsia="bs-Cyrl-BA"/>
              </w:rPr>
              <w:t>учестује</w:t>
            </w:r>
            <w:r w:rsidRPr="00905372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у раду групе</w:t>
            </w:r>
          </w:p>
          <w:p w:rsidR="00905372" w:rsidRPr="00842300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bs-Cyrl-BA" w:eastAsia="bs-Cyrl-BA"/>
              </w:rPr>
              <w:t>- развија радну</w:t>
            </w:r>
          </w:p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bs-Cyrl-BA" w:eastAsia="bs-Cyrl-BA"/>
              </w:rPr>
              <w:t>дисциплину,</w:t>
            </w:r>
          </w:p>
          <w:p w:rsidR="00905372" w:rsidRPr="00842300" w:rsidRDefault="00905372" w:rsidP="00905372">
            <w:pPr>
              <w:framePr w:hSpace="180" w:wrap="around" w:vAnchor="text" w:hAnchor="margin" w:xAlign="center" w:y="-1011"/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испољава спремност</w:t>
            </w:r>
            <w:r w:rsidRPr="00905372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за самостални рад и рад у групи</w:t>
            </w:r>
          </w:p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</w:t>
            </w:r>
            <w:r w:rsidRPr="00905372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исказује </w:t>
            </w:r>
            <w:r w:rsidRPr="00905372">
              <w:rPr>
                <w:rFonts w:ascii="Times New Roman" w:eastAsia="Times New Roman" w:hAnsi="Times New Roman" w:cs="Times New Roman"/>
                <w:lang w:val="bs-Cyrl-BA" w:eastAsia="bs-Cyrl-BA"/>
              </w:rPr>
              <w:t>позитиван став према овом предмету,</w:t>
            </w:r>
          </w:p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bs-Cyrl-BA" w:eastAsia="bs-Cyrl-BA"/>
              </w:rPr>
              <w:t>-гради и развија позитиван став према професионално-етичким нормама и вредностима</w:t>
            </w:r>
          </w:p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>- развија навике уредности и прецизности у току извођења наставе,</w:t>
            </w:r>
          </w:p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</w:t>
            </w:r>
            <w:r w:rsidRPr="00905372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исказује </w:t>
            </w:r>
            <w:r w:rsidRPr="00905372">
              <w:rPr>
                <w:rFonts w:ascii="Times New Roman" w:eastAsia="Times New Roman" w:hAnsi="Times New Roman" w:cs="Times New Roman"/>
                <w:lang w:val="bs-Cyrl-BA" w:eastAsia="bs-Cyrl-BA"/>
              </w:rPr>
              <w:t>позитиван став према новим технологијама,</w:t>
            </w:r>
          </w:p>
          <w:p w:rsidR="00905372" w:rsidRPr="00905372" w:rsidRDefault="00905372" w:rsidP="00905372">
            <w:pPr>
              <w:framePr w:hSpace="180" w:wrap="around" w:vAnchor="text" w:hAnchor="margin" w:xAlign="center" w:y="-1011"/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bs-Cyrl-BA" w:eastAsia="bs-Cyrl-BA"/>
              </w:rPr>
              <w:t>-уредно и с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а</w:t>
            </w:r>
            <w:r w:rsidRPr="00905372">
              <w:rPr>
                <w:rFonts w:ascii="Times New Roman" w:eastAsia="Times New Roman" w:hAnsi="Times New Roman" w:cs="Times New Roman"/>
                <w:lang w:val="bs-Cyrl-BA" w:eastAsia="bs-Cyrl-BA"/>
              </w:rPr>
              <w:t>в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ј</w:t>
            </w:r>
            <w:r w:rsidRPr="00905372">
              <w:rPr>
                <w:rFonts w:ascii="Times New Roman" w:eastAsia="Times New Roman" w:hAnsi="Times New Roman" w:cs="Times New Roman"/>
                <w:lang w:val="bs-Cyrl-BA" w:eastAsia="bs-Cyrl-BA"/>
              </w:rPr>
              <w:t>есно обавља задане задатке</w:t>
            </w:r>
          </w:p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bs-Cyrl-BA" w:eastAsia="bs-Cyrl-BA"/>
              </w:rPr>
              <w:t>-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</w:t>
            </w:r>
            <w:r w:rsidRPr="00905372">
              <w:rPr>
                <w:rFonts w:ascii="Times New Roman" w:eastAsia="Times New Roman" w:hAnsi="Times New Roman" w:cs="Times New Roman"/>
                <w:lang w:val="bs-Cyrl-BA" w:eastAsia="bs-Cyrl-BA"/>
              </w:rPr>
              <w:t>развија флексибилност, ефикасност и комуникативност у односу према другим ученицима и професорима</w:t>
            </w:r>
            <w:r w:rsidRPr="00905372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</w:t>
            </w:r>
          </w:p>
          <w:p w:rsidR="00905372" w:rsidRPr="00905372" w:rsidRDefault="00905372" w:rsidP="009053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905372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r w:rsidRPr="00905372">
              <w:rPr>
                <w:rFonts w:ascii="Times New Roman" w:eastAsia="Times New Roman" w:hAnsi="Times New Roman" w:cs="Times New Roman"/>
                <w:lang w:val="sr-Cyrl-BA"/>
              </w:rPr>
              <w:t>показије добру  ручну спретност, моторичку координацију, има добар слух и вид</w:t>
            </w:r>
            <w:r w:rsidRPr="0090537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03602E" w:rsidRPr="004F27A6" w:rsidRDefault="0003602E" w:rsidP="0003602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626" w:type="pct"/>
            <w:gridSpan w:val="3"/>
            <w:tcBorders>
              <w:left w:val="single" w:sz="4" w:space="0" w:color="auto"/>
            </w:tcBorders>
          </w:tcPr>
          <w:p w:rsidR="00905372" w:rsidRPr="00905372" w:rsidRDefault="00905372" w:rsidP="00444B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lastRenderedPageBreak/>
              <w:t>- објаснити димензије визит карти и врсту папира која се користи за израду</w:t>
            </w:r>
          </w:p>
          <w:p w:rsidR="00905372" w:rsidRPr="00905372" w:rsidRDefault="00905372" w:rsidP="00444B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дефинисати број фонтова и величину слова на визит картама</w:t>
            </w:r>
          </w:p>
          <w:p w:rsidR="00905372" w:rsidRPr="00905372" w:rsidRDefault="00905372" w:rsidP="00444B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дефинисати све потребне елементе на визит карти</w:t>
            </w:r>
          </w:p>
          <w:p w:rsidR="00905372" w:rsidRPr="00905372" w:rsidRDefault="00905372" w:rsidP="00444B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објаснити припрему визит карте за штампу</w:t>
            </w:r>
          </w:p>
          <w:p w:rsidR="00905372" w:rsidRPr="00905372" w:rsidRDefault="00905372" w:rsidP="00444B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омогућити рад у програмима за израду визит карти</w:t>
            </w:r>
          </w:p>
          <w:p w:rsidR="00905372" w:rsidRPr="00905372" w:rsidRDefault="00905372" w:rsidP="00444B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- кроз рад у актуелним програмима објаснити алате за позиционирање и подешавање прецизности, алате за бојење и </w:t>
            </w: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lastRenderedPageBreak/>
              <w:t>алате за цртање објеката</w:t>
            </w:r>
          </w:p>
          <w:p w:rsidR="00905372" w:rsidRPr="00905372" w:rsidRDefault="00905372" w:rsidP="00444B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омогућити развој</w:t>
            </w:r>
            <w:r w:rsidRPr="00905372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</w:t>
            </w: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креативноси код ученика</w:t>
            </w:r>
          </w:p>
          <w:p w:rsidR="00905372" w:rsidRPr="00905372" w:rsidRDefault="00905372" w:rsidP="00905372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омогућити штампу визит карте</w:t>
            </w:r>
          </w:p>
          <w:p w:rsidR="0003602E" w:rsidRPr="004F27A6" w:rsidRDefault="0003602E" w:rsidP="0003602E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03602E" w:rsidRPr="00842300" w:rsidTr="00905372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03602E" w:rsidRPr="004F27A6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27A6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2. Израда флајера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val="sr-Cyrl-CS" w:eastAsia="bs-Cyrl-BA"/>
              </w:rPr>
              <w:t>-</w:t>
            </w: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објасни сврху флајера,</w:t>
            </w:r>
          </w:p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наброји основне графичке елементе које садржи флајер,</w:t>
            </w:r>
          </w:p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дефинише потребну величину флајера,</w:t>
            </w:r>
          </w:p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дефинише распоред страна на флајеру</w:t>
            </w:r>
          </w:p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дефинише поступак израде флајера</w:t>
            </w:r>
          </w:p>
          <w:p w:rsidR="0003602E" w:rsidRPr="004F27A6" w:rsidRDefault="0003602E" w:rsidP="0003602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предложи визуелно рјешење флајера,</w:t>
            </w:r>
          </w:p>
          <w:p w:rsidR="00905372" w:rsidRPr="00842300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рукује графичким програмима за уређивање производа од више страна</w:t>
            </w:r>
          </w:p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изради флајер</w:t>
            </w:r>
          </w:p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одабере папир за штампу флајера</w:t>
            </w:r>
          </w:p>
          <w:p w:rsidR="0003602E" w:rsidRPr="004F27A6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4F27A6">
              <w:rPr>
                <w:rFonts w:ascii="Times New Roman" w:eastAsia="Times New Roman" w:hAnsi="Times New Roman" w:cs="Times New Roman"/>
                <w:lang w:val="sr-Cyrl-CS" w:eastAsia="bs-Cyrl-BA"/>
              </w:rPr>
              <w:t>- одштампа флајер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03602E" w:rsidRPr="004F27A6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626" w:type="pct"/>
            <w:gridSpan w:val="3"/>
            <w:tcBorders>
              <w:left w:val="single" w:sz="4" w:space="0" w:color="auto"/>
            </w:tcBorders>
          </w:tcPr>
          <w:p w:rsidR="00905372" w:rsidRPr="00905372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објаснити димензије флајера и врсту папира која се користи за израду</w:t>
            </w:r>
          </w:p>
          <w:p w:rsidR="00905372" w:rsidRPr="00905372" w:rsidRDefault="00905372" w:rsidP="00444BD5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дефинисати све потребне елементе на флајеру</w:t>
            </w:r>
          </w:p>
          <w:p w:rsidR="00905372" w:rsidRPr="00905372" w:rsidRDefault="00905372" w:rsidP="00905372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објаснити припрему флајера за штампу</w:t>
            </w:r>
          </w:p>
          <w:p w:rsidR="00905372" w:rsidRPr="00905372" w:rsidRDefault="00905372" w:rsidP="00905372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- омогућити рад у актуелним програмима </w:t>
            </w:r>
          </w:p>
          <w:p w:rsidR="00905372" w:rsidRPr="00905372" w:rsidRDefault="00905372" w:rsidP="00444BD5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кроз рад у актуелним програмима објаснити алате за сложеније руковање текстом, рад са оквирима и вишестраничним производима, рад са преливима боја, визуелним ефектима</w:t>
            </w:r>
          </w:p>
          <w:p w:rsidR="00905372" w:rsidRPr="00905372" w:rsidRDefault="00905372" w:rsidP="00444BD5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905372">
              <w:rPr>
                <w:rFonts w:ascii="Times New Roman" w:eastAsia="Times New Roman" w:hAnsi="Times New Roman" w:cs="Times New Roman"/>
                <w:lang w:val="sr-Cyrl-CS" w:eastAsia="bs-Cyrl-BA"/>
              </w:rPr>
              <w:t>- омогућити развој креативноси код ученика</w:t>
            </w:r>
          </w:p>
          <w:p w:rsidR="0003602E" w:rsidRPr="004F27A6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F27A6">
              <w:rPr>
                <w:rFonts w:ascii="Times New Roman" w:eastAsia="Times New Roman" w:hAnsi="Times New Roman" w:cs="Times New Roman"/>
                <w:lang w:val="sr-Cyrl-CS" w:eastAsia="bs-Cyrl-BA"/>
              </w:rPr>
              <w:t>- омогућити штампу флајера</w:t>
            </w:r>
          </w:p>
        </w:tc>
      </w:tr>
      <w:tr w:rsidR="0003602E" w:rsidRPr="00905372" w:rsidTr="004236D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3602E" w:rsidRPr="004F27A6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F27A6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03602E" w:rsidRPr="00842300" w:rsidTr="00905372">
        <w:tblPrEx>
          <w:tblBorders>
            <w:insideH w:val="single" w:sz="4" w:space="0" w:color="auto"/>
          </w:tblBorders>
        </w:tblPrEx>
        <w:trPr>
          <w:trHeight w:val="368"/>
          <w:jc w:val="center"/>
        </w:trPr>
        <w:tc>
          <w:tcPr>
            <w:tcW w:w="5000" w:type="pct"/>
            <w:gridSpan w:val="11"/>
          </w:tcPr>
          <w:p w:rsidR="0003602E" w:rsidRPr="004F27A6" w:rsidRDefault="00905372" w:rsidP="00905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F27A6">
              <w:rPr>
                <w:rFonts w:ascii="Times New Roman" w:eastAsia="Times New Roman" w:hAnsi="Times New Roman" w:cs="Times New Roman"/>
                <w:lang w:val="sr-Cyrl-CS"/>
              </w:rPr>
              <w:t>Са НПП наставног предмета Технологија образовног профила и Технологија графичког материјала.</w:t>
            </w:r>
          </w:p>
        </w:tc>
      </w:tr>
      <w:tr w:rsidR="0003602E" w:rsidRPr="00905372" w:rsidTr="004236D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3602E" w:rsidRPr="004F27A6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F27A6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03602E" w:rsidRPr="00905372" w:rsidTr="00FF2A66">
        <w:tblPrEx>
          <w:tblBorders>
            <w:insideH w:val="single" w:sz="4" w:space="0" w:color="auto"/>
          </w:tblBorders>
        </w:tblPrEx>
        <w:trPr>
          <w:trHeight w:val="1592"/>
          <w:jc w:val="center"/>
        </w:trPr>
        <w:tc>
          <w:tcPr>
            <w:tcW w:w="5000" w:type="pct"/>
            <w:gridSpan w:val="11"/>
          </w:tcPr>
          <w:p w:rsidR="00905372" w:rsidRPr="004F27A6" w:rsidRDefault="00905372" w:rsidP="0090537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val="ru-RU" w:eastAsia="bs-Cyrl-BA"/>
              </w:rPr>
              <w:t>Уџбеник одобрен од стране Министарства просвјете и културе Републике Српске;</w:t>
            </w:r>
          </w:p>
          <w:p w:rsidR="00905372" w:rsidRPr="004F27A6" w:rsidRDefault="00905372" w:rsidP="004F27A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val="ru-RU" w:eastAsia="bs-Cyrl-BA"/>
              </w:rPr>
              <w:t>Друга стручна и теоријска литература;</w:t>
            </w:r>
          </w:p>
          <w:p w:rsidR="00905372" w:rsidRPr="004F27A6" w:rsidRDefault="00905372" w:rsidP="004F27A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eastAsia="bs-Cyrl-BA"/>
              </w:rPr>
              <w:t>Скице</w:t>
            </w:r>
            <w:r w:rsidR="004F27A6" w:rsidRPr="004F27A6">
              <w:rPr>
                <w:rFonts w:ascii="Times New Roman" w:eastAsia="Times New Roman" w:hAnsi="Times New Roman" w:cs="Times New Roman"/>
                <w:lang w:eastAsia="bs-Cyrl-BA"/>
              </w:rPr>
              <w:t>;</w:t>
            </w:r>
          </w:p>
          <w:p w:rsidR="00905372" w:rsidRPr="004F27A6" w:rsidRDefault="00905372" w:rsidP="004F27A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eastAsia="bs-Cyrl-BA"/>
              </w:rPr>
              <w:t>Цртежи</w:t>
            </w:r>
            <w:r w:rsidR="004F27A6" w:rsidRPr="004F27A6">
              <w:rPr>
                <w:rFonts w:ascii="Times New Roman" w:eastAsia="Times New Roman" w:hAnsi="Times New Roman" w:cs="Times New Roman"/>
                <w:lang w:eastAsia="bs-Cyrl-BA"/>
              </w:rPr>
              <w:t>;</w:t>
            </w:r>
          </w:p>
          <w:p w:rsidR="00905372" w:rsidRPr="004F27A6" w:rsidRDefault="00905372" w:rsidP="004F27A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eastAsia="bs-Cyrl-BA"/>
              </w:rPr>
              <w:t>Готови производи</w:t>
            </w:r>
          </w:p>
          <w:p w:rsidR="0003602E" w:rsidRPr="004236DA" w:rsidRDefault="00905372" w:rsidP="004236D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eastAsia="bs-Cyrl-BA"/>
              </w:rPr>
              <w:t>Презентације</w:t>
            </w:r>
          </w:p>
        </w:tc>
      </w:tr>
      <w:tr w:rsidR="0003602E" w:rsidRPr="00905372" w:rsidTr="004236D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3602E" w:rsidRPr="004F27A6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F27A6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03602E" w:rsidRPr="00842300" w:rsidTr="004F27A6">
        <w:tblPrEx>
          <w:tblBorders>
            <w:insideH w:val="single" w:sz="4" w:space="0" w:color="auto"/>
          </w:tblBorders>
        </w:tblPrEx>
        <w:trPr>
          <w:trHeight w:val="647"/>
          <w:jc w:val="center"/>
        </w:trPr>
        <w:tc>
          <w:tcPr>
            <w:tcW w:w="5000" w:type="pct"/>
            <w:gridSpan w:val="11"/>
          </w:tcPr>
          <w:p w:rsidR="004F27A6" w:rsidRPr="004F27A6" w:rsidRDefault="004F27A6" w:rsidP="004F27A6">
            <w:pPr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Оцјењивање се врши у </w:t>
            </w:r>
            <w:r w:rsidRPr="004F27A6">
              <w:rPr>
                <w:rFonts w:ascii="Times New Roman" w:eastAsia="Times New Roman" w:hAnsi="Times New Roman" w:cs="Times New Roman"/>
                <w:lang w:val="bs-Cyrl-BA" w:eastAsia="bs-Cyrl-BA"/>
              </w:rPr>
              <w:t> </w:t>
            </w:r>
            <w:r w:rsidRPr="004F27A6">
              <w:rPr>
                <w:rFonts w:ascii="Times New Roman" w:eastAsia="Times New Roman" w:hAnsi="Times New Roman" w:cs="Times New Roman"/>
                <w:lang w:val="ru-RU" w:eastAsia="bs-Cyrl-BA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3602E" w:rsidRPr="004F27A6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03602E" w:rsidRPr="00905372" w:rsidRDefault="0003602E">
      <w:pPr>
        <w:rPr>
          <w:lang w:val="ru-RU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421"/>
        <w:gridCol w:w="1255"/>
        <w:gridCol w:w="530"/>
        <w:gridCol w:w="289"/>
        <w:gridCol w:w="1309"/>
        <w:gridCol w:w="733"/>
        <w:gridCol w:w="2853"/>
        <w:gridCol w:w="412"/>
        <w:gridCol w:w="2155"/>
        <w:gridCol w:w="1785"/>
      </w:tblGrid>
      <w:tr w:rsidR="0003602E" w:rsidRPr="00905372" w:rsidTr="004F27A6">
        <w:trPr>
          <w:trHeight w:val="416"/>
          <w:jc w:val="center"/>
        </w:trPr>
        <w:tc>
          <w:tcPr>
            <w:tcW w:w="1239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03602E" w:rsidRPr="0003602E" w:rsidRDefault="00981BC8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hAnsi="Times New Roman" w:cs="Times New Roman"/>
                <w:b/>
                <w:lang w:val="sr-Cyrl-BA"/>
              </w:rPr>
              <w:t>ХЕМИЈА,НЕМЕТАЛИ И ГРАФИЧАРСТВО</w:t>
            </w:r>
          </w:p>
        </w:tc>
      </w:tr>
      <w:tr w:rsidR="0003602E" w:rsidRPr="0003602E" w:rsidTr="00FF2A66">
        <w:trPr>
          <w:trHeight w:val="287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03602E" w:rsidRPr="0003602E" w:rsidRDefault="00981BC8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3602E">
              <w:rPr>
                <w:rFonts w:ascii="Times New Roman" w:hAnsi="Times New Roman" w:cs="Times New Roman"/>
                <w:b/>
                <w:lang w:val="sr-Cyrl-BA"/>
              </w:rPr>
              <w:t>ГРАФИЧКИ ТЕХНИЧАР</w:t>
            </w:r>
          </w:p>
        </w:tc>
      </w:tr>
      <w:tr w:rsidR="0003602E" w:rsidRPr="0003602E" w:rsidTr="00FF2A66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123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03602E" w:rsidRPr="0003602E" w:rsidRDefault="00981BC8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hAnsi="Times New Roman" w:cs="Times New Roman"/>
                <w:b/>
              </w:rPr>
              <w:t>ПРАКТИЧНА НАСТАВА</w:t>
            </w:r>
          </w:p>
        </w:tc>
      </w:tr>
      <w:tr w:rsidR="0003602E" w:rsidRPr="0003602E" w:rsidTr="00FF2A66">
        <w:tblPrEx>
          <w:tblBorders>
            <w:insideH w:val="single" w:sz="4" w:space="0" w:color="auto"/>
          </w:tblBorders>
        </w:tblPrEx>
        <w:trPr>
          <w:trHeight w:val="260"/>
          <w:jc w:val="center"/>
        </w:trPr>
        <w:tc>
          <w:tcPr>
            <w:tcW w:w="123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03602E" w:rsidRPr="0003602E" w:rsidRDefault="00981BC8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Стручни предмет</w:t>
            </w:r>
          </w:p>
        </w:tc>
      </w:tr>
      <w:tr w:rsidR="0003602E" w:rsidRPr="0003602E" w:rsidTr="00FF2A66">
        <w:tblPrEx>
          <w:tblBorders>
            <w:insideH w:val="single" w:sz="4" w:space="0" w:color="auto"/>
          </w:tblBorders>
        </w:tblPrEx>
        <w:trPr>
          <w:trHeight w:val="260"/>
          <w:jc w:val="center"/>
        </w:trPr>
        <w:tc>
          <w:tcPr>
            <w:tcW w:w="1239" w:type="pct"/>
            <w:gridSpan w:val="3"/>
            <w:tcBorders>
              <w:right w:val="nil"/>
            </w:tcBorders>
            <w:shd w:val="clear" w:color="auto" w:fill="C6D9F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left w:val="nil"/>
            </w:tcBorders>
            <w:shd w:val="clear" w:color="auto" w:fill="C6D9F1"/>
          </w:tcPr>
          <w:p w:rsidR="0003602E" w:rsidRPr="0003602E" w:rsidRDefault="004F27A6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4F27A6">
              <w:rPr>
                <w:rFonts w:ascii="Times New Roman" w:eastAsia="Times New Roman" w:hAnsi="Times New Roman" w:cs="Times New Roman"/>
                <w:b/>
                <w:lang w:val="sr-Cyrl-BA"/>
              </w:rPr>
              <w:t>ДИГИТАЛНА МОНТАЖА ТАБАКА</w:t>
            </w:r>
          </w:p>
        </w:tc>
      </w:tr>
      <w:tr w:rsidR="0003602E" w:rsidRPr="0003602E" w:rsidTr="00FF2A66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03602E" w:rsidRPr="0003602E" w:rsidRDefault="00981BC8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август, 2020.године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:rsidR="0003602E" w:rsidRPr="00981BC8" w:rsidRDefault="00981BC8" w:rsidP="0098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03</w:t>
            </w:r>
          </w:p>
        </w:tc>
      </w:tr>
      <w:tr w:rsidR="0003602E" w:rsidRPr="0003602E" w:rsidTr="004236D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4F27A6" w:rsidRPr="00842300" w:rsidTr="004F27A6">
        <w:tblPrEx>
          <w:tblBorders>
            <w:insideH w:val="single" w:sz="4" w:space="0" w:color="auto"/>
          </w:tblBorders>
        </w:tblPrEx>
        <w:trPr>
          <w:trHeight w:val="530"/>
          <w:jc w:val="center"/>
        </w:trPr>
        <w:tc>
          <w:tcPr>
            <w:tcW w:w="5000" w:type="pct"/>
            <w:gridSpan w:val="11"/>
          </w:tcPr>
          <w:p w:rsidR="004F27A6" w:rsidRPr="004F27A6" w:rsidRDefault="004F27A6" w:rsidP="004F27A6">
            <w:pPr>
              <w:rPr>
                <w:rFonts w:ascii="Times New Roman" w:hAnsi="Times New Roman" w:cs="Times New Roman"/>
                <w:lang w:val="ru-RU"/>
              </w:rPr>
            </w:pPr>
            <w:r w:rsidRPr="004F27A6">
              <w:rPr>
                <w:rFonts w:ascii="Times New Roman" w:hAnsi="Times New Roman" w:cs="Times New Roman"/>
                <w:lang w:val="sr-Cyrl-CS"/>
              </w:rPr>
              <w:t>Упознавање ученика са дигиталном монтажом основних производа у графичкој припреми, слагање и припрема производа за даљи процес штампе.</w:t>
            </w:r>
          </w:p>
        </w:tc>
      </w:tr>
      <w:tr w:rsidR="004F27A6" w:rsidRPr="0003602E" w:rsidTr="004236D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F27A6" w:rsidRPr="0003602E" w:rsidRDefault="004F27A6" w:rsidP="004F2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4F27A6" w:rsidRPr="00842300" w:rsidTr="004F27A6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5000" w:type="pct"/>
            <w:gridSpan w:val="11"/>
            <w:vAlign w:val="center"/>
          </w:tcPr>
          <w:p w:rsidR="004F27A6" w:rsidRPr="00842300" w:rsidRDefault="004F27A6" w:rsidP="004F27A6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Усвојено знање из 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претходних модула практичне наставе.</w:t>
            </w:r>
          </w:p>
          <w:p w:rsidR="004F27A6" w:rsidRPr="00842300" w:rsidRDefault="004F27A6" w:rsidP="004F27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27A6" w:rsidRPr="0003602E" w:rsidTr="004236D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F27A6" w:rsidRPr="0003602E" w:rsidRDefault="004F27A6" w:rsidP="004F2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4F27A6" w:rsidRPr="00842300" w:rsidTr="004236DA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4F27A6" w:rsidRPr="004F27A6" w:rsidRDefault="004F27A6" w:rsidP="004F27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val="ru-RU" w:eastAsia="bs-Cyrl-BA"/>
              </w:rPr>
              <w:t>-упознавање са  форматима табака за штампарске машине</w:t>
            </w:r>
          </w:p>
          <w:p w:rsidR="004F27A6" w:rsidRPr="004F27A6" w:rsidRDefault="004F27A6" w:rsidP="004F27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val="ru-RU" w:eastAsia="bs-Cyrl-BA"/>
              </w:rPr>
              <w:t>- разумјевање слагања производа на табак</w:t>
            </w:r>
          </w:p>
          <w:p w:rsidR="004F27A6" w:rsidRPr="004F27A6" w:rsidRDefault="004F27A6" w:rsidP="004F27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val="ru-RU" w:eastAsia="bs-Cyrl-BA"/>
              </w:rPr>
              <w:t>- познавање технолошке ознаке на монтажном табаку</w:t>
            </w:r>
          </w:p>
          <w:p w:rsidR="004F27A6" w:rsidRPr="004F27A6" w:rsidRDefault="004F27A6" w:rsidP="004F27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val="ru-RU" w:eastAsia="bs-Cyrl-BA"/>
              </w:rPr>
              <w:t>- познавање врсте монтирања производа</w:t>
            </w:r>
          </w:p>
          <w:p w:rsidR="004F27A6" w:rsidRPr="004F27A6" w:rsidRDefault="004F27A6" w:rsidP="004F27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F27A6">
              <w:rPr>
                <w:rFonts w:ascii="Times New Roman" w:eastAsia="Times New Roman" w:hAnsi="Times New Roman" w:cs="Times New Roman"/>
                <w:lang w:val="ru-RU" w:eastAsia="bs-Cyrl-BA"/>
              </w:rPr>
              <w:t>- разумијевање намјене и начина израде пробног отиска</w:t>
            </w:r>
            <w:r w:rsidRPr="004F27A6">
              <w:rPr>
                <w:rFonts w:ascii="Times New Roman" w:eastAsia="Times New Roman" w:hAnsi="Times New Roman" w:cs="Times New Roman"/>
                <w:lang w:val="ru-RU" w:eastAsia="bs-Cyrl-BA"/>
              </w:rPr>
              <w:br/>
            </w:r>
          </w:p>
        </w:tc>
      </w:tr>
      <w:tr w:rsidR="004F27A6" w:rsidRPr="0003602E" w:rsidTr="004236D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4F27A6" w:rsidRPr="0003602E" w:rsidRDefault="004F27A6" w:rsidP="004F2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3602E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4F27A6" w:rsidRPr="00842300" w:rsidTr="004236DA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4F27A6" w:rsidRPr="004F27A6" w:rsidRDefault="004F27A6" w:rsidP="004F27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val="sr-Cyrl-CS" w:eastAsia="bs-Cyrl-BA"/>
              </w:rPr>
              <w:t>1. Монтажни табак</w:t>
            </w:r>
          </w:p>
          <w:p w:rsidR="004F27A6" w:rsidRPr="004F27A6" w:rsidRDefault="004F27A6" w:rsidP="004F27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val="sr-Cyrl-CS" w:eastAsia="bs-Cyrl-BA"/>
              </w:rPr>
              <w:t>2. Начини монтаже</w:t>
            </w:r>
          </w:p>
          <w:p w:rsidR="004F27A6" w:rsidRPr="004F27A6" w:rsidRDefault="004F27A6" w:rsidP="004F27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val="sr-Cyrl-CS" w:eastAsia="bs-Cyrl-BA"/>
              </w:rPr>
              <w:t>3. Израда пробног отиска</w:t>
            </w:r>
          </w:p>
        </w:tc>
      </w:tr>
      <w:tr w:rsidR="004F27A6" w:rsidRPr="0003602E" w:rsidTr="00FF2A6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0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7A6" w:rsidRPr="0003602E" w:rsidRDefault="004F27A6" w:rsidP="004F2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7A6" w:rsidRPr="0003602E" w:rsidRDefault="004F27A6" w:rsidP="004F2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62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F27A6" w:rsidRPr="0003602E" w:rsidRDefault="004F27A6" w:rsidP="004F2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4F27A6" w:rsidRPr="0003602E" w:rsidTr="00FF2A6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7A6" w:rsidRPr="0003602E" w:rsidRDefault="004F27A6" w:rsidP="004F2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7A6" w:rsidRPr="0003602E" w:rsidRDefault="004F27A6" w:rsidP="004F2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7A6" w:rsidRPr="0003602E" w:rsidRDefault="004F27A6" w:rsidP="004F2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7A6" w:rsidRPr="0003602E" w:rsidRDefault="004F27A6" w:rsidP="004F2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62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F27A6" w:rsidRPr="0003602E" w:rsidRDefault="004F27A6" w:rsidP="004F2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4F27A6" w:rsidRPr="0003602E" w:rsidTr="00FF2A6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7A6" w:rsidRPr="0003602E" w:rsidRDefault="004F27A6" w:rsidP="004F2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7A6" w:rsidRPr="0003602E" w:rsidRDefault="004F27A6" w:rsidP="004F2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</w:rPr>
              <w:t>Ученик је способан да:</w:t>
            </w:r>
          </w:p>
        </w:tc>
        <w:tc>
          <w:tcPr>
            <w:tcW w:w="162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F27A6" w:rsidRPr="0003602E" w:rsidRDefault="004F27A6" w:rsidP="004F2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4F27A6" w:rsidRPr="00842300" w:rsidTr="00FF2A66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F27A6" w:rsidRPr="004F27A6" w:rsidRDefault="004F27A6" w:rsidP="004F27A6">
            <w:pPr>
              <w:spacing w:after="0" w:line="240" w:lineRule="auto"/>
              <w:ind w:left="240" w:hanging="2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 Монтажни табак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дефинише формат табака за монтажу</w:t>
            </w:r>
          </w:p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- опише технолошке елементе 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lastRenderedPageBreak/>
              <w:t>монтажног табака</w:t>
            </w:r>
          </w:p>
          <w:p w:rsidR="00347B7D" w:rsidRPr="00347B7D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дефинише број производа на монтажном табаку</w:t>
            </w:r>
          </w:p>
          <w:p w:rsidR="004F27A6" w:rsidRPr="00347B7D" w:rsidRDefault="004F27A6" w:rsidP="004F27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lastRenderedPageBreak/>
              <w:t>- изради технолошке ознаке на монтажном табаку</w:t>
            </w:r>
          </w:p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- израчуна 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lastRenderedPageBreak/>
              <w:t>максималан број производа на табаку</w:t>
            </w:r>
          </w:p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монтира производ на табак</w:t>
            </w:r>
          </w:p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припреми табак за штампање</w:t>
            </w:r>
          </w:p>
          <w:p w:rsidR="004F27A6" w:rsidRPr="00842300" w:rsidRDefault="004F27A6" w:rsidP="004F2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347B7D" w:rsidRPr="00347B7D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 xml:space="preserve">- активно </w:t>
            </w:r>
            <w:r w:rsidRPr="00347B7D">
              <w:rPr>
                <w:rFonts w:ascii="Times New Roman" w:eastAsia="Times New Roman" w:hAnsi="Times New Roman" w:cs="Times New Roman"/>
                <w:lang w:val="sr-Cyrl-BA" w:eastAsia="bs-Cyrl-BA"/>
              </w:rPr>
              <w:t>учестује</w:t>
            </w:r>
            <w:r w:rsidRPr="00347B7D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у раду групе</w:t>
            </w:r>
          </w:p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val="bs-Cyrl-BA" w:eastAsia="bs-Cyrl-BA"/>
              </w:rPr>
              <w:t>- развија радну</w:t>
            </w:r>
          </w:p>
          <w:p w:rsidR="00347B7D" w:rsidRPr="00347B7D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val="bs-Cyrl-BA" w:eastAsia="bs-Cyrl-BA"/>
              </w:rPr>
              <w:t>дисциплину,</w:t>
            </w:r>
          </w:p>
          <w:p w:rsidR="00347B7D" w:rsidRPr="00842300" w:rsidRDefault="00347B7D" w:rsidP="00347B7D">
            <w:pPr>
              <w:framePr w:hSpace="180" w:wrap="around" w:vAnchor="text" w:hAnchor="margin" w:xAlign="center" w:y="-1011"/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испољава спремност</w:t>
            </w:r>
            <w:r w:rsidRPr="00347B7D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за </w:t>
            </w:r>
            <w:r w:rsidRPr="00347B7D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>самостални рад и рад у групи</w:t>
            </w:r>
          </w:p>
          <w:p w:rsidR="00347B7D" w:rsidRPr="00347B7D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</w:t>
            </w:r>
            <w:r w:rsidRPr="00347B7D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исказује </w:t>
            </w:r>
            <w:r w:rsidRPr="00347B7D">
              <w:rPr>
                <w:rFonts w:ascii="Times New Roman" w:eastAsia="Times New Roman" w:hAnsi="Times New Roman" w:cs="Times New Roman"/>
                <w:lang w:val="bs-Cyrl-BA" w:eastAsia="bs-Cyrl-BA"/>
              </w:rPr>
              <w:t>позитиван став према овом предмету,</w:t>
            </w:r>
          </w:p>
          <w:p w:rsidR="00347B7D" w:rsidRPr="00347B7D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val="bs-Cyrl-BA" w:eastAsia="bs-Cyrl-BA"/>
              </w:rPr>
              <w:t>-гради и развија позитиван став према професионално-етичким нормама и вредностима</w:t>
            </w:r>
          </w:p>
          <w:p w:rsidR="00347B7D" w:rsidRPr="00347B7D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val="bs-Cyrl-BA" w:eastAsia="bs-Cyrl-BA"/>
              </w:rPr>
              <w:t>- развија навике уредности и прецизности у току извођења наставе,</w:t>
            </w:r>
          </w:p>
          <w:p w:rsidR="00347B7D" w:rsidRPr="00347B7D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</w:t>
            </w:r>
            <w:r w:rsidRPr="00347B7D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исказује </w:t>
            </w:r>
            <w:r w:rsidRPr="00347B7D">
              <w:rPr>
                <w:rFonts w:ascii="Times New Roman" w:eastAsia="Times New Roman" w:hAnsi="Times New Roman" w:cs="Times New Roman"/>
                <w:lang w:val="bs-Cyrl-BA" w:eastAsia="bs-Cyrl-BA"/>
              </w:rPr>
              <w:t>позитиван став према новим технологијама,</w:t>
            </w:r>
          </w:p>
          <w:p w:rsidR="00347B7D" w:rsidRPr="00347B7D" w:rsidRDefault="00347B7D" w:rsidP="00347B7D">
            <w:pPr>
              <w:framePr w:hSpace="180" w:wrap="around" w:vAnchor="text" w:hAnchor="margin" w:xAlign="center" w:y="-1011"/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val="bs-Cyrl-BA" w:eastAsia="bs-Cyrl-BA"/>
              </w:rPr>
              <w:t>-уредно и с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а</w:t>
            </w:r>
            <w:r w:rsidRPr="00347B7D">
              <w:rPr>
                <w:rFonts w:ascii="Times New Roman" w:eastAsia="Times New Roman" w:hAnsi="Times New Roman" w:cs="Times New Roman"/>
                <w:lang w:val="bs-Cyrl-BA" w:eastAsia="bs-Cyrl-BA"/>
              </w:rPr>
              <w:t>в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ј</w:t>
            </w:r>
            <w:r w:rsidRPr="00347B7D">
              <w:rPr>
                <w:rFonts w:ascii="Times New Roman" w:eastAsia="Times New Roman" w:hAnsi="Times New Roman" w:cs="Times New Roman"/>
                <w:lang w:val="bs-Cyrl-BA" w:eastAsia="bs-Cyrl-BA"/>
              </w:rPr>
              <w:t>есно обавља задане задатке</w:t>
            </w:r>
          </w:p>
          <w:p w:rsidR="00347B7D" w:rsidRPr="00347B7D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val="bs-Cyrl-BA" w:eastAsia="bs-Cyrl-BA"/>
              </w:rPr>
              <w:t>-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</w:t>
            </w:r>
            <w:r w:rsidRPr="00347B7D">
              <w:rPr>
                <w:rFonts w:ascii="Times New Roman" w:eastAsia="Times New Roman" w:hAnsi="Times New Roman" w:cs="Times New Roman"/>
                <w:lang w:val="bs-Cyrl-BA" w:eastAsia="bs-Cyrl-BA"/>
              </w:rPr>
              <w:t>развија флексибилност, ефикасност и комуникативност у односу према другим ученицима и професорима</w:t>
            </w:r>
            <w:r w:rsidRPr="00347B7D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</w:t>
            </w:r>
          </w:p>
          <w:p w:rsidR="00347B7D" w:rsidRPr="00347B7D" w:rsidRDefault="00347B7D" w:rsidP="00347B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347B7D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r w:rsidRPr="00347B7D">
              <w:rPr>
                <w:rFonts w:ascii="Times New Roman" w:eastAsia="Times New Roman" w:hAnsi="Times New Roman" w:cs="Times New Roman"/>
                <w:lang w:val="sr-Cyrl-BA"/>
              </w:rPr>
              <w:t>показије добру  ручну спретност, моторичку координацију, има добар слух и вид</w:t>
            </w:r>
            <w:r w:rsidRPr="00347B7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4F27A6" w:rsidRPr="004F27A6" w:rsidRDefault="004F27A6" w:rsidP="004F27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626" w:type="pct"/>
            <w:gridSpan w:val="3"/>
            <w:tcBorders>
              <w:left w:val="single" w:sz="4" w:space="0" w:color="auto"/>
            </w:tcBorders>
          </w:tcPr>
          <w:p w:rsidR="00347B7D" w:rsidRPr="00347B7D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val="sr-Cyrl-CS" w:eastAsia="bs-Cyrl-BA"/>
              </w:rPr>
              <w:lastRenderedPageBreak/>
              <w:t>- објаснити  монтажу једностраначних производа</w:t>
            </w:r>
          </w:p>
          <w:p w:rsidR="00347B7D" w:rsidRPr="00347B7D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- дефинисати технолошке ознаке и објаснити њихову израду у графичком програму и то: контролно-мјерну скалу, </w:t>
            </w:r>
            <w:r w:rsidRPr="00347B7D">
              <w:rPr>
                <w:rFonts w:ascii="Times New Roman" w:eastAsia="Times New Roman" w:hAnsi="Times New Roman" w:cs="Times New Roman"/>
                <w:lang w:val="sr-Cyrl-CS" w:eastAsia="bs-Cyrl-BA"/>
              </w:rPr>
              <w:lastRenderedPageBreak/>
              <w:t>ознаке регистра, ознаке за сечење, словне ознаке, ознаке за грајфере</w:t>
            </w:r>
          </w:p>
          <w:p w:rsidR="00347B7D" w:rsidRPr="00347B7D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val="sr-Cyrl-CS" w:eastAsia="bs-Cyrl-BA"/>
              </w:rPr>
              <w:t>- објаснити у програму</w:t>
            </w:r>
            <w:r w:rsidR="00444BD5"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,</w:t>
            </w:r>
            <w:r w:rsidRPr="00347B7D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 слагање производа на табак</w:t>
            </w:r>
          </w:p>
          <w:p w:rsidR="00347B7D" w:rsidRPr="00347B7D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val="sr-Cyrl-CS" w:eastAsia="bs-Cyrl-BA"/>
              </w:rPr>
              <w:t>- припремити табак у одређени формат за штампу</w:t>
            </w:r>
          </w:p>
          <w:p w:rsidR="00347B7D" w:rsidRPr="00347B7D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val="sr-Cyrl-CS" w:eastAsia="bs-Cyrl-BA"/>
              </w:rPr>
              <w:t>- омогућити ученицима индивидуалан и групни рад</w:t>
            </w:r>
          </w:p>
          <w:p w:rsidR="004F27A6" w:rsidRPr="00347B7D" w:rsidRDefault="004F27A6" w:rsidP="004F27A6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F27A6" w:rsidRPr="00842300" w:rsidTr="00FF2A66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77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F27A6" w:rsidRPr="004F27A6" w:rsidRDefault="00347B7D" w:rsidP="00347B7D">
            <w:pPr>
              <w:spacing w:after="0" w:line="240" w:lineRule="auto"/>
              <w:ind w:left="240" w:hanging="24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2. Начини монтаже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дефинише једнострану монтажу</w:t>
            </w:r>
          </w:p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дефинише обострану монтажу</w:t>
            </w:r>
          </w:p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дефинише монтажу код које се табак окреће паралелно краћој страни табака</w:t>
            </w:r>
          </w:p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дефинише монтажу код које се табак окреће паралелно дужој страни табака</w:t>
            </w:r>
          </w:p>
          <w:p w:rsidR="00347B7D" w:rsidRPr="00347B7D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eastAsia="bs-Cyrl-BA"/>
              </w:rPr>
              <w:t>- дефинише специјалне видове монтаже</w:t>
            </w:r>
          </w:p>
          <w:p w:rsidR="004F27A6" w:rsidRPr="0003602E" w:rsidRDefault="004F27A6" w:rsidP="004F27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примијени једнострану монтажу</w:t>
            </w:r>
          </w:p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примијени обострану монтажу</w:t>
            </w:r>
          </w:p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примијени монтажу код које се табак окреће паралелно краћој страни табака</w:t>
            </w:r>
          </w:p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примијени монтажу код које се табак окреће паралелно дужој страни табака</w:t>
            </w:r>
          </w:p>
          <w:p w:rsidR="00347B7D" w:rsidRPr="00347B7D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eastAsia="bs-Cyrl-BA"/>
              </w:rPr>
              <w:t>- примијени специјалне видове монтаже</w:t>
            </w:r>
          </w:p>
          <w:p w:rsidR="00347B7D" w:rsidRPr="00347B7D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4F27A6" w:rsidRPr="0003602E" w:rsidRDefault="004F27A6" w:rsidP="004F27A6">
            <w:pPr>
              <w:spacing w:after="0" w:line="240" w:lineRule="auto"/>
              <w:ind w:left="224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4F27A6" w:rsidRPr="0003602E" w:rsidRDefault="004F27A6" w:rsidP="004F2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626" w:type="pct"/>
            <w:gridSpan w:val="3"/>
            <w:tcBorders>
              <w:left w:val="single" w:sz="4" w:space="0" w:color="auto"/>
            </w:tcBorders>
          </w:tcPr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објаснити једнострану монтажу кроз конкретан задатак</w:t>
            </w:r>
          </w:p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објаснити обострану монтажу кроз конкретан задатак</w:t>
            </w:r>
          </w:p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објаснити монтажу код које се табак окреће паралелно краћој страни табака кроз конкретан задатак</w:t>
            </w:r>
          </w:p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објаснити монтажу код које се табак окреће паралелно дужој страни табака кроз конкретан задатак</w:t>
            </w:r>
          </w:p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објаснити специјалне видове монтаже кроз конкретан задатак</w:t>
            </w:r>
          </w:p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показати монтажне табаке из штампарија</w:t>
            </w:r>
          </w:p>
          <w:p w:rsidR="004F27A6" w:rsidRPr="0003602E" w:rsidRDefault="00347B7D" w:rsidP="0044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показати грешке у монтажи на одштампаним табацима</w:t>
            </w:r>
          </w:p>
        </w:tc>
      </w:tr>
      <w:tr w:rsidR="004F27A6" w:rsidRPr="00842300" w:rsidTr="00FF2A66">
        <w:tblPrEx>
          <w:tblBorders>
            <w:insideH w:val="single" w:sz="4" w:space="0" w:color="auto"/>
          </w:tblBorders>
        </w:tblPrEx>
        <w:trPr>
          <w:trHeight w:val="4562"/>
          <w:jc w:val="center"/>
        </w:trPr>
        <w:tc>
          <w:tcPr>
            <w:tcW w:w="77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F27A6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3. Израда пробног</w:t>
            </w:r>
          </w:p>
          <w:p w:rsidR="00347B7D" w:rsidRPr="004F27A6" w:rsidRDefault="00347B7D" w:rsidP="00347B7D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отиска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дефинише намјену пробног отиска</w:t>
            </w:r>
          </w:p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дефинише значај пробног отиска</w:t>
            </w:r>
          </w:p>
          <w:p w:rsidR="004F27A6" w:rsidRPr="0003602E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опише поступак израде пробног отиска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на основу монтираних производа изради пробни отисак</w:t>
            </w:r>
          </w:p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контролише прецизност и исправност монтаже</w:t>
            </w:r>
          </w:p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подеси машину за правилно штампање отиска</w:t>
            </w:r>
          </w:p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контролише боје на одштампаном табаку</w:t>
            </w:r>
          </w:p>
          <w:p w:rsidR="00347B7D" w:rsidRPr="00842300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контролише присуство свих потребних ознака на табаку</w:t>
            </w:r>
          </w:p>
          <w:p w:rsidR="004F27A6" w:rsidRPr="00842300" w:rsidRDefault="004F27A6" w:rsidP="004F27A6">
            <w:pPr>
              <w:spacing w:after="0" w:line="240" w:lineRule="auto"/>
              <w:ind w:left="224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4F27A6" w:rsidRPr="0003602E" w:rsidRDefault="004F27A6" w:rsidP="004F2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626" w:type="pct"/>
            <w:gridSpan w:val="3"/>
            <w:tcBorders>
              <w:left w:val="single" w:sz="4" w:space="0" w:color="auto"/>
            </w:tcBorders>
          </w:tcPr>
          <w:p w:rsidR="00347B7D" w:rsidRPr="00347B7D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val="sr-Cyrl-CS" w:eastAsia="bs-Cyrl-BA"/>
              </w:rPr>
              <w:t>- објаснити функцију пробног отиска</w:t>
            </w:r>
          </w:p>
          <w:p w:rsidR="00347B7D" w:rsidRPr="00347B7D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val="sr-Cyrl-CS" w:eastAsia="bs-Cyrl-BA"/>
              </w:rPr>
              <w:t>- показати узорке пробних отисака</w:t>
            </w:r>
          </w:p>
          <w:p w:rsidR="00347B7D" w:rsidRPr="00347B7D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val="sr-Cyrl-CS" w:eastAsia="bs-Cyrl-BA"/>
              </w:rPr>
              <w:t>- урадити пробни отисак свих начина монтаже</w:t>
            </w:r>
          </w:p>
          <w:p w:rsidR="00347B7D" w:rsidRPr="00347B7D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val="sr-Cyrl-CS" w:eastAsia="bs-Cyrl-BA"/>
              </w:rPr>
              <w:t>- објаснити подешавања на дигиталној машини за штампу при једностраној и обостраној штампи (обртањем табака око краће и око дуже стране табака)</w:t>
            </w:r>
          </w:p>
          <w:p w:rsidR="00347B7D" w:rsidRPr="00347B7D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val="sr-Cyrl-CS" w:eastAsia="bs-Cyrl-BA"/>
              </w:rPr>
              <w:t>- објаснити подешавања машине за штампање различитих формата, граматура и врста папира</w:t>
            </w:r>
          </w:p>
          <w:p w:rsidR="00347B7D" w:rsidRPr="00347B7D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347B7D">
              <w:rPr>
                <w:rFonts w:ascii="Times New Roman" w:eastAsia="Times New Roman" w:hAnsi="Times New Roman" w:cs="Times New Roman"/>
                <w:lang w:val="sr-Cyrl-CS" w:eastAsia="bs-Cyrl-BA"/>
              </w:rPr>
              <w:t>- исконтролисати одштампане табаке</w:t>
            </w:r>
          </w:p>
          <w:p w:rsidR="004F27A6" w:rsidRPr="0003602E" w:rsidRDefault="00347B7D" w:rsidP="00347B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347B7D">
              <w:rPr>
                <w:rFonts w:ascii="Times New Roman" w:eastAsia="Times New Roman" w:hAnsi="Times New Roman" w:cs="Times New Roman"/>
                <w:lang w:val="sr-Cyrl-CS" w:eastAsia="bs-Cyrl-BA"/>
              </w:rPr>
              <w:t>- омогућити самосталан и групни рад</w:t>
            </w:r>
          </w:p>
        </w:tc>
      </w:tr>
      <w:tr w:rsidR="004F27A6" w:rsidRPr="004F27A6" w:rsidTr="004236D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F27A6" w:rsidRPr="0003602E" w:rsidRDefault="004F27A6" w:rsidP="004F2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4F27A6" w:rsidRPr="004F27A6" w:rsidTr="00FF2A66">
        <w:tblPrEx>
          <w:tblBorders>
            <w:insideH w:val="single" w:sz="4" w:space="0" w:color="auto"/>
          </w:tblBorders>
        </w:tblPrEx>
        <w:trPr>
          <w:trHeight w:val="467"/>
          <w:jc w:val="center"/>
        </w:trPr>
        <w:tc>
          <w:tcPr>
            <w:tcW w:w="5000" w:type="pct"/>
            <w:gridSpan w:val="11"/>
          </w:tcPr>
          <w:p w:rsidR="00FF2A66" w:rsidRPr="00FF2A66" w:rsidRDefault="00FF2A66" w:rsidP="00FF2A6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FF2A66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Технологија образовног профила </w:t>
            </w:r>
          </w:p>
          <w:p w:rsidR="004F27A6" w:rsidRPr="00FF2A66" w:rsidRDefault="00FF2A66" w:rsidP="00FF2A6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F2A66">
              <w:rPr>
                <w:rFonts w:ascii="Times New Roman" w:eastAsia="Times New Roman" w:hAnsi="Times New Roman" w:cs="Times New Roman"/>
                <w:lang w:val="sr-Cyrl-CS" w:eastAsia="bs-Cyrl-BA"/>
              </w:rPr>
              <w:t>Технологија графичког материјала</w:t>
            </w:r>
          </w:p>
        </w:tc>
      </w:tr>
      <w:tr w:rsidR="004F27A6" w:rsidRPr="004F27A6" w:rsidTr="004236D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F27A6" w:rsidRPr="0003602E" w:rsidRDefault="004F27A6" w:rsidP="004F2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4F27A6" w:rsidRPr="004F27A6" w:rsidTr="00FF2A66">
        <w:tblPrEx>
          <w:tblBorders>
            <w:insideH w:val="single" w:sz="4" w:space="0" w:color="auto"/>
          </w:tblBorders>
        </w:tblPrEx>
        <w:trPr>
          <w:trHeight w:val="1448"/>
          <w:jc w:val="center"/>
        </w:trPr>
        <w:tc>
          <w:tcPr>
            <w:tcW w:w="5000" w:type="pct"/>
            <w:gridSpan w:val="11"/>
          </w:tcPr>
          <w:p w:rsidR="00FF2A66" w:rsidRPr="004F27A6" w:rsidRDefault="00FF2A66" w:rsidP="00FF2A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val="ru-RU" w:eastAsia="bs-Cyrl-BA"/>
              </w:rPr>
              <w:t>Уџбеник одобрен од стране Министарства просвјете и културе Републике Српске;</w:t>
            </w:r>
          </w:p>
          <w:p w:rsidR="00FF2A66" w:rsidRPr="004F27A6" w:rsidRDefault="00FF2A66" w:rsidP="00FF2A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val="ru-RU" w:eastAsia="bs-Cyrl-BA"/>
              </w:rPr>
              <w:t>Друга стручна и теоријска литература;</w:t>
            </w:r>
          </w:p>
          <w:p w:rsidR="00FF2A66" w:rsidRPr="004F27A6" w:rsidRDefault="00FF2A66" w:rsidP="00FF2A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eastAsia="bs-Cyrl-BA"/>
              </w:rPr>
              <w:t>Скице;</w:t>
            </w:r>
          </w:p>
          <w:p w:rsidR="00FF2A66" w:rsidRPr="004F27A6" w:rsidRDefault="00FF2A66" w:rsidP="00FF2A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eastAsia="bs-Cyrl-BA"/>
              </w:rPr>
              <w:t>Цртежи;</w:t>
            </w:r>
          </w:p>
          <w:p w:rsidR="00FF2A66" w:rsidRPr="004F27A6" w:rsidRDefault="00FF2A66" w:rsidP="00FF2A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eastAsia="bs-Cyrl-BA"/>
              </w:rPr>
              <w:t>Готови производи</w:t>
            </w:r>
          </w:p>
          <w:p w:rsidR="00FF2A66" w:rsidRPr="004F27A6" w:rsidRDefault="00FF2A66" w:rsidP="00FF2A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eastAsia="bs-Cyrl-BA"/>
              </w:rPr>
              <w:t>Презентације</w:t>
            </w:r>
          </w:p>
          <w:p w:rsidR="004F27A6" w:rsidRPr="0003602E" w:rsidRDefault="004F27A6" w:rsidP="004F27A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 xml:space="preserve"> </w:t>
            </w:r>
          </w:p>
        </w:tc>
      </w:tr>
      <w:tr w:rsidR="004F27A6" w:rsidRPr="004F27A6" w:rsidTr="004236D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F27A6" w:rsidRPr="0003602E" w:rsidRDefault="004F27A6" w:rsidP="004F2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4F27A6" w:rsidRPr="00842300" w:rsidTr="004236DA">
        <w:tblPrEx>
          <w:tblBorders>
            <w:insideH w:val="single" w:sz="4" w:space="0" w:color="auto"/>
          </w:tblBorders>
        </w:tblPrEx>
        <w:trPr>
          <w:trHeight w:val="638"/>
          <w:jc w:val="center"/>
        </w:trPr>
        <w:tc>
          <w:tcPr>
            <w:tcW w:w="5000" w:type="pct"/>
            <w:gridSpan w:val="11"/>
          </w:tcPr>
          <w:p w:rsidR="00FF2A66" w:rsidRPr="00FF2A66" w:rsidRDefault="00FF2A66" w:rsidP="00FF2A66">
            <w:pPr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FF2A66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Оцјењивање се врши у </w:t>
            </w:r>
            <w:r w:rsidRPr="00FF2A66">
              <w:rPr>
                <w:rFonts w:ascii="Times New Roman" w:eastAsia="Times New Roman" w:hAnsi="Times New Roman" w:cs="Times New Roman"/>
                <w:lang w:val="bs-Cyrl-BA" w:eastAsia="bs-Cyrl-BA"/>
              </w:rPr>
              <w:t> </w:t>
            </w:r>
            <w:r w:rsidRPr="00FF2A66">
              <w:rPr>
                <w:rFonts w:ascii="Times New Roman" w:eastAsia="Times New Roman" w:hAnsi="Times New Roman" w:cs="Times New Roman"/>
                <w:lang w:val="ru-RU" w:eastAsia="bs-Cyrl-BA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4F27A6" w:rsidRPr="00FF2A66" w:rsidRDefault="004F27A6" w:rsidP="004F27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03602E" w:rsidRPr="004F27A6" w:rsidRDefault="0003602E">
      <w:pPr>
        <w:rPr>
          <w:lang w:val="ru-RU"/>
        </w:rPr>
      </w:pPr>
      <w:r w:rsidRPr="004F27A6">
        <w:rPr>
          <w:lang w:val="ru-RU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421"/>
        <w:gridCol w:w="1255"/>
        <w:gridCol w:w="530"/>
        <w:gridCol w:w="289"/>
        <w:gridCol w:w="1309"/>
        <w:gridCol w:w="733"/>
        <w:gridCol w:w="2853"/>
        <w:gridCol w:w="412"/>
        <w:gridCol w:w="2155"/>
        <w:gridCol w:w="1785"/>
      </w:tblGrid>
      <w:tr w:rsidR="0003602E" w:rsidRPr="004F27A6" w:rsidTr="00C8673C">
        <w:trPr>
          <w:trHeight w:val="416"/>
          <w:jc w:val="center"/>
        </w:trPr>
        <w:tc>
          <w:tcPr>
            <w:tcW w:w="1239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03602E" w:rsidRPr="0003602E" w:rsidRDefault="00981BC8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hAnsi="Times New Roman" w:cs="Times New Roman"/>
                <w:b/>
                <w:lang w:val="sr-Cyrl-BA"/>
              </w:rPr>
              <w:t>ХЕМИЈА,НЕМЕТАЛИ И ГРАФИЧАРСТВО</w:t>
            </w:r>
          </w:p>
        </w:tc>
      </w:tr>
      <w:tr w:rsidR="0003602E" w:rsidRPr="0003602E" w:rsidTr="00C8673C">
        <w:trPr>
          <w:trHeight w:val="287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03602E" w:rsidRPr="0003602E" w:rsidRDefault="00981BC8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3602E">
              <w:rPr>
                <w:rFonts w:ascii="Times New Roman" w:hAnsi="Times New Roman" w:cs="Times New Roman"/>
                <w:b/>
                <w:lang w:val="sr-Cyrl-BA"/>
              </w:rPr>
              <w:t>ГРАФИЧКИ ТЕХНИЧАР</w:t>
            </w:r>
          </w:p>
        </w:tc>
      </w:tr>
      <w:tr w:rsidR="0003602E" w:rsidRPr="0003602E" w:rsidTr="00C8673C">
        <w:tblPrEx>
          <w:tblBorders>
            <w:insideH w:val="single" w:sz="4" w:space="0" w:color="auto"/>
          </w:tblBorders>
        </w:tblPrEx>
        <w:trPr>
          <w:trHeight w:val="260"/>
          <w:jc w:val="center"/>
        </w:trPr>
        <w:tc>
          <w:tcPr>
            <w:tcW w:w="123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03602E" w:rsidRPr="0003602E" w:rsidRDefault="00981BC8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hAnsi="Times New Roman" w:cs="Times New Roman"/>
                <w:b/>
              </w:rPr>
              <w:t>ПРАКТИЧНА НАСТАВА</w:t>
            </w:r>
          </w:p>
        </w:tc>
      </w:tr>
      <w:tr w:rsidR="0003602E" w:rsidRPr="0003602E" w:rsidTr="00C8673C">
        <w:tblPrEx>
          <w:tblBorders>
            <w:insideH w:val="single" w:sz="4" w:space="0" w:color="auto"/>
          </w:tblBorders>
        </w:tblPrEx>
        <w:trPr>
          <w:trHeight w:val="260"/>
          <w:jc w:val="center"/>
        </w:trPr>
        <w:tc>
          <w:tcPr>
            <w:tcW w:w="123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03602E" w:rsidRPr="0003602E" w:rsidRDefault="00981BC8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Стручни предмет</w:t>
            </w:r>
          </w:p>
        </w:tc>
      </w:tr>
      <w:tr w:rsidR="0003602E" w:rsidRPr="00842300" w:rsidTr="00C8673C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1239" w:type="pct"/>
            <w:gridSpan w:val="3"/>
            <w:tcBorders>
              <w:right w:val="nil"/>
            </w:tcBorders>
            <w:shd w:val="clear" w:color="auto" w:fill="C6D9F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left w:val="nil"/>
            </w:tcBorders>
            <w:shd w:val="clear" w:color="auto" w:fill="C6D9F1"/>
          </w:tcPr>
          <w:p w:rsidR="0003602E" w:rsidRPr="004236DA" w:rsidRDefault="004236DA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4236DA">
              <w:rPr>
                <w:rFonts w:ascii="Times New Roman" w:hAnsi="Times New Roman" w:cs="Times New Roman"/>
                <w:b/>
                <w:lang w:val="sr-Cyrl-BA"/>
              </w:rPr>
              <w:t>ЗАВРШНА ГРАФИЧКА ОБРАДА ЈЕДНОСТАВНИХ ПРОИЗВОДА</w:t>
            </w:r>
          </w:p>
        </w:tc>
      </w:tr>
      <w:tr w:rsidR="0003602E" w:rsidRPr="0003602E" w:rsidTr="004236DA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03602E" w:rsidRPr="0003602E" w:rsidRDefault="00981BC8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август, 2020.године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:rsidR="0003602E" w:rsidRPr="00981BC8" w:rsidRDefault="00981BC8" w:rsidP="0098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04</w:t>
            </w:r>
          </w:p>
        </w:tc>
      </w:tr>
      <w:tr w:rsidR="0003602E" w:rsidRPr="0003602E" w:rsidTr="004236DA">
        <w:tblPrEx>
          <w:tblBorders>
            <w:insideH w:val="single" w:sz="4" w:space="0" w:color="auto"/>
          </w:tblBorders>
        </w:tblPrEx>
        <w:trPr>
          <w:trHeight w:val="305"/>
          <w:jc w:val="center"/>
        </w:trPr>
        <w:tc>
          <w:tcPr>
            <w:tcW w:w="5000" w:type="pct"/>
            <w:gridSpan w:val="11"/>
            <w:vAlign w:val="center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03602E" w:rsidRPr="00842300" w:rsidTr="004236DA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5000" w:type="pct"/>
            <w:gridSpan w:val="11"/>
            <w:vAlign w:val="center"/>
          </w:tcPr>
          <w:p w:rsidR="0003602E" w:rsidRPr="004236DA" w:rsidRDefault="004236DA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236DA">
              <w:rPr>
                <w:rFonts w:ascii="Times New Roman" w:hAnsi="Times New Roman" w:cs="Times New Roman"/>
                <w:lang w:val="sr-Cyrl-CS"/>
              </w:rPr>
              <w:t>Сврха овог модула је упознавање ученика са једноставнијим операцијама завршне графичке обраде.</w:t>
            </w:r>
          </w:p>
        </w:tc>
      </w:tr>
      <w:tr w:rsidR="0003602E" w:rsidRPr="0003602E" w:rsidTr="004236D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03602E" w:rsidRPr="00842300" w:rsidTr="004236DA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5000" w:type="pct"/>
            <w:gridSpan w:val="11"/>
            <w:vAlign w:val="center"/>
          </w:tcPr>
          <w:p w:rsidR="0003602E" w:rsidRPr="004236DA" w:rsidRDefault="004236DA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236DA">
              <w:rPr>
                <w:rFonts w:ascii="Times New Roman" w:hAnsi="Times New Roman" w:cs="Times New Roman"/>
                <w:lang w:val="sr-Cyrl-BA"/>
              </w:rPr>
              <w:t>Усвојено знање из</w:t>
            </w:r>
            <w:r w:rsidRPr="00842300">
              <w:rPr>
                <w:rFonts w:ascii="Times New Roman" w:hAnsi="Times New Roman" w:cs="Times New Roman"/>
                <w:lang w:val="ru-RU"/>
              </w:rPr>
              <w:t xml:space="preserve"> претходних модула практичне наставе.</w:t>
            </w:r>
          </w:p>
        </w:tc>
      </w:tr>
      <w:tr w:rsidR="0003602E" w:rsidRPr="0003602E" w:rsidTr="004236D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03602E" w:rsidRPr="00842300" w:rsidTr="004236DA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4236DA" w:rsidRPr="004236DA" w:rsidRDefault="004236DA" w:rsidP="00423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236DA">
              <w:rPr>
                <w:rFonts w:ascii="Times New Roman" w:eastAsia="Times New Roman" w:hAnsi="Times New Roman" w:cs="Times New Roman"/>
                <w:lang w:val="sr-Cyrl-BA" w:eastAsia="bs-Cyrl-BA"/>
              </w:rPr>
              <w:t>- стицање основних знања о начину резања и обрезивања производа</w:t>
            </w:r>
          </w:p>
          <w:p w:rsidR="004236DA" w:rsidRPr="004236DA" w:rsidRDefault="004236DA" w:rsidP="00423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236DA">
              <w:rPr>
                <w:rFonts w:ascii="Times New Roman" w:eastAsia="Times New Roman" w:hAnsi="Times New Roman" w:cs="Times New Roman"/>
                <w:lang w:val="sr-Cyrl-BA" w:eastAsia="bs-Cyrl-BA"/>
              </w:rPr>
              <w:t>- упознавање са поступком израде папирне кесе</w:t>
            </w:r>
          </w:p>
          <w:p w:rsidR="0003602E" w:rsidRPr="004236DA" w:rsidRDefault="0003602E" w:rsidP="0003602E">
            <w:pPr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03602E" w:rsidRPr="0003602E" w:rsidTr="004236D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3602E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03602E" w:rsidRPr="0003602E" w:rsidTr="004236DA">
        <w:tblPrEx>
          <w:tblBorders>
            <w:insideH w:val="single" w:sz="4" w:space="0" w:color="auto"/>
          </w:tblBorders>
        </w:tblPrEx>
        <w:trPr>
          <w:trHeight w:val="620"/>
          <w:jc w:val="center"/>
        </w:trPr>
        <w:tc>
          <w:tcPr>
            <w:tcW w:w="5000" w:type="pct"/>
            <w:gridSpan w:val="11"/>
          </w:tcPr>
          <w:p w:rsidR="004236DA" w:rsidRPr="004236DA" w:rsidRDefault="004236DA" w:rsidP="004236D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236DA">
              <w:rPr>
                <w:rFonts w:ascii="Times New Roman" w:eastAsia="Times New Roman" w:hAnsi="Times New Roman" w:cs="Times New Roman"/>
                <w:lang w:val="sr-Cyrl-CS" w:eastAsia="bs-Cyrl-BA"/>
              </w:rPr>
              <w:t>Операција резања</w:t>
            </w:r>
          </w:p>
          <w:p w:rsidR="004236DA" w:rsidRPr="004236DA" w:rsidRDefault="004236DA" w:rsidP="004236D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236DA">
              <w:rPr>
                <w:rFonts w:ascii="Times New Roman" w:eastAsia="Times New Roman" w:hAnsi="Times New Roman" w:cs="Times New Roman"/>
                <w:lang w:val="sr-Cyrl-CS" w:eastAsia="bs-Cyrl-BA"/>
              </w:rPr>
              <w:t>Израда папирне кесе</w:t>
            </w:r>
          </w:p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03602E" w:rsidRPr="0003602E" w:rsidTr="00C8673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0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62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03602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03602E" w:rsidRPr="0003602E" w:rsidTr="00C8673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62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03602E" w:rsidRPr="0003602E" w:rsidTr="00C8673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</w:rPr>
              <w:t>Ученик је способан да:</w:t>
            </w:r>
          </w:p>
        </w:tc>
        <w:tc>
          <w:tcPr>
            <w:tcW w:w="162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03602E" w:rsidRPr="0003602E" w:rsidRDefault="0003602E" w:rsidP="0003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03602E" w:rsidRPr="00842300" w:rsidTr="00C8673C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03602E" w:rsidRPr="004236DA" w:rsidRDefault="004236DA" w:rsidP="004236DA">
            <w:pPr>
              <w:spacing w:after="0" w:line="240" w:lineRule="auto"/>
              <w:ind w:left="240" w:hanging="2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 Операција резања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4236DA" w:rsidRPr="00842300" w:rsidRDefault="004236DA" w:rsidP="004236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опише делове и принцип рада графичког ножа за резање</w:t>
            </w:r>
          </w:p>
          <w:p w:rsidR="004236DA" w:rsidRPr="00842300" w:rsidRDefault="004236DA" w:rsidP="004236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</w:t>
            </w:r>
            <w:r w:rsidRPr="004236DA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описује поступак резања папира на дати формат</w:t>
            </w:r>
          </w:p>
          <w:p w:rsidR="004236DA" w:rsidRPr="00842300" w:rsidRDefault="004236DA" w:rsidP="004236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описује поступке обрезивања одштампаних табака применом једног или два реза</w:t>
            </w:r>
          </w:p>
          <w:p w:rsidR="0003602E" w:rsidRPr="00842300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4236DA" w:rsidRPr="00842300" w:rsidRDefault="004236DA" w:rsidP="004236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lastRenderedPageBreak/>
              <w:t>- рукује машином за резање табака</w:t>
            </w:r>
          </w:p>
          <w:p w:rsidR="004236DA" w:rsidRPr="00842300" w:rsidRDefault="004236DA" w:rsidP="004236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изврши операцију резања папира на дати формат</w:t>
            </w:r>
          </w:p>
          <w:p w:rsidR="004236DA" w:rsidRPr="00842300" w:rsidRDefault="004236DA" w:rsidP="004236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изврши операције обрезивања одштампаних табака применом једног или два реза</w:t>
            </w:r>
          </w:p>
          <w:p w:rsidR="0003602E" w:rsidRPr="00842300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4236DA" w:rsidRPr="004236DA" w:rsidRDefault="004236DA" w:rsidP="004236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4236D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активно </w:t>
            </w:r>
            <w:r w:rsidRPr="004236DA">
              <w:rPr>
                <w:rFonts w:ascii="Times New Roman" w:eastAsia="Times New Roman" w:hAnsi="Times New Roman" w:cs="Times New Roman"/>
                <w:lang w:val="sr-Cyrl-BA" w:eastAsia="bs-Cyrl-BA"/>
              </w:rPr>
              <w:t>учестује</w:t>
            </w:r>
            <w:r w:rsidRPr="004236D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у раду групе</w:t>
            </w:r>
          </w:p>
          <w:p w:rsidR="004236DA" w:rsidRPr="00842300" w:rsidRDefault="004236DA" w:rsidP="004236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4236DA">
              <w:rPr>
                <w:rFonts w:ascii="Times New Roman" w:eastAsia="Times New Roman" w:hAnsi="Times New Roman" w:cs="Times New Roman"/>
                <w:lang w:val="bs-Cyrl-BA" w:eastAsia="bs-Cyrl-BA"/>
              </w:rPr>
              <w:t>- развија радну</w:t>
            </w:r>
          </w:p>
          <w:p w:rsidR="004236DA" w:rsidRPr="004236DA" w:rsidRDefault="004236DA" w:rsidP="004236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4236DA">
              <w:rPr>
                <w:rFonts w:ascii="Times New Roman" w:eastAsia="Times New Roman" w:hAnsi="Times New Roman" w:cs="Times New Roman"/>
                <w:lang w:val="bs-Cyrl-BA" w:eastAsia="bs-Cyrl-BA"/>
              </w:rPr>
              <w:t>дисциплину,</w:t>
            </w:r>
          </w:p>
          <w:p w:rsidR="004236DA" w:rsidRPr="00842300" w:rsidRDefault="004236DA" w:rsidP="004236DA">
            <w:pPr>
              <w:framePr w:hSpace="180" w:wrap="around" w:vAnchor="text" w:hAnchor="margin" w:xAlign="center" w:y="-1011"/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4236D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испољава спремност</w:t>
            </w:r>
            <w:r w:rsidRPr="004236D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за самостални рад и рад у групи</w:t>
            </w:r>
          </w:p>
          <w:p w:rsidR="004236DA" w:rsidRPr="004236DA" w:rsidRDefault="004236DA" w:rsidP="004236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4236D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</w:t>
            </w:r>
            <w:r w:rsidRPr="004236DA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исказује </w:t>
            </w:r>
            <w:r w:rsidRPr="004236DA">
              <w:rPr>
                <w:rFonts w:ascii="Times New Roman" w:eastAsia="Times New Roman" w:hAnsi="Times New Roman" w:cs="Times New Roman"/>
                <w:lang w:val="bs-Cyrl-BA" w:eastAsia="bs-Cyrl-BA"/>
              </w:rPr>
              <w:t>позитиван став према овом предмету,</w:t>
            </w:r>
          </w:p>
          <w:p w:rsidR="004236DA" w:rsidRPr="004236DA" w:rsidRDefault="004236DA" w:rsidP="004236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4236D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-гради и развија позитиван став према професионално-етичким нормама и </w:t>
            </w:r>
            <w:r w:rsidRPr="004236DA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>вредностима</w:t>
            </w:r>
          </w:p>
          <w:p w:rsidR="004236DA" w:rsidRPr="004236DA" w:rsidRDefault="004236DA" w:rsidP="004236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4236DA">
              <w:rPr>
                <w:rFonts w:ascii="Times New Roman" w:eastAsia="Times New Roman" w:hAnsi="Times New Roman" w:cs="Times New Roman"/>
                <w:lang w:val="bs-Cyrl-BA" w:eastAsia="bs-Cyrl-BA"/>
              </w:rPr>
              <w:t>- развија навике уредности и прецизности у току извођења наставе,</w:t>
            </w:r>
          </w:p>
          <w:p w:rsidR="004236DA" w:rsidRPr="004236DA" w:rsidRDefault="004236DA" w:rsidP="004236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4236D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</w:t>
            </w:r>
            <w:r w:rsidRPr="004236DA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исказује </w:t>
            </w:r>
            <w:r w:rsidRPr="004236DA">
              <w:rPr>
                <w:rFonts w:ascii="Times New Roman" w:eastAsia="Times New Roman" w:hAnsi="Times New Roman" w:cs="Times New Roman"/>
                <w:lang w:val="bs-Cyrl-BA" w:eastAsia="bs-Cyrl-BA"/>
              </w:rPr>
              <w:t>позитиван став према новим технологијама,</w:t>
            </w:r>
          </w:p>
          <w:p w:rsidR="004236DA" w:rsidRPr="004236DA" w:rsidRDefault="004236DA" w:rsidP="004236DA">
            <w:pPr>
              <w:framePr w:hSpace="180" w:wrap="around" w:vAnchor="text" w:hAnchor="margin" w:xAlign="center" w:y="-1011"/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4236DA">
              <w:rPr>
                <w:rFonts w:ascii="Times New Roman" w:eastAsia="Times New Roman" w:hAnsi="Times New Roman" w:cs="Times New Roman"/>
                <w:lang w:val="bs-Cyrl-BA" w:eastAsia="bs-Cyrl-BA"/>
              </w:rPr>
              <w:t>-уредно и с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а</w:t>
            </w:r>
            <w:r w:rsidRPr="004236DA">
              <w:rPr>
                <w:rFonts w:ascii="Times New Roman" w:eastAsia="Times New Roman" w:hAnsi="Times New Roman" w:cs="Times New Roman"/>
                <w:lang w:val="bs-Cyrl-BA" w:eastAsia="bs-Cyrl-BA"/>
              </w:rPr>
              <w:t>в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ј</w:t>
            </w:r>
            <w:r w:rsidRPr="004236DA">
              <w:rPr>
                <w:rFonts w:ascii="Times New Roman" w:eastAsia="Times New Roman" w:hAnsi="Times New Roman" w:cs="Times New Roman"/>
                <w:lang w:val="bs-Cyrl-BA" w:eastAsia="bs-Cyrl-BA"/>
              </w:rPr>
              <w:t>есно обавља задане задатке</w:t>
            </w:r>
          </w:p>
          <w:p w:rsidR="004236DA" w:rsidRPr="004236DA" w:rsidRDefault="004236DA" w:rsidP="004236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4236DA">
              <w:rPr>
                <w:rFonts w:ascii="Times New Roman" w:eastAsia="Times New Roman" w:hAnsi="Times New Roman" w:cs="Times New Roman"/>
                <w:lang w:val="bs-Cyrl-BA" w:eastAsia="bs-Cyrl-BA"/>
              </w:rPr>
              <w:t>-</w:t>
            </w: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</w:t>
            </w:r>
            <w:r w:rsidRPr="004236DA">
              <w:rPr>
                <w:rFonts w:ascii="Times New Roman" w:eastAsia="Times New Roman" w:hAnsi="Times New Roman" w:cs="Times New Roman"/>
                <w:lang w:val="bs-Cyrl-BA" w:eastAsia="bs-Cyrl-BA"/>
              </w:rPr>
              <w:t>развија флексибилност, ефикасност и комуникативност у односу према другим ученицима и професорима</w:t>
            </w:r>
            <w:r w:rsidRPr="004236DA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</w:t>
            </w:r>
          </w:p>
          <w:p w:rsidR="004236DA" w:rsidRPr="004236DA" w:rsidRDefault="004236DA" w:rsidP="004236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236DA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r w:rsidRPr="004236DA">
              <w:rPr>
                <w:rFonts w:ascii="Times New Roman" w:eastAsia="Times New Roman" w:hAnsi="Times New Roman" w:cs="Times New Roman"/>
                <w:lang w:val="sr-Cyrl-BA"/>
              </w:rPr>
              <w:t>показије добру  ручну спретност, моторичку координацију, има добар слух и вид</w:t>
            </w:r>
            <w:r w:rsidRPr="004236D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03602E" w:rsidRPr="004236DA" w:rsidRDefault="0003602E" w:rsidP="0003602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626" w:type="pct"/>
            <w:gridSpan w:val="3"/>
            <w:tcBorders>
              <w:left w:val="single" w:sz="4" w:space="0" w:color="auto"/>
            </w:tcBorders>
          </w:tcPr>
          <w:p w:rsidR="004236DA" w:rsidRPr="004236DA" w:rsidRDefault="004236DA" w:rsidP="004236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236DA">
              <w:rPr>
                <w:rFonts w:ascii="Times New Roman" w:eastAsia="Times New Roman" w:hAnsi="Times New Roman" w:cs="Times New Roman"/>
                <w:lang w:val="sr-Cyrl-CS" w:eastAsia="bs-Cyrl-BA"/>
              </w:rPr>
              <w:lastRenderedPageBreak/>
              <w:t>- објаснити  дијелове графичког ножа</w:t>
            </w:r>
          </w:p>
          <w:p w:rsidR="004236DA" w:rsidRPr="004236DA" w:rsidRDefault="004236DA" w:rsidP="004236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236DA">
              <w:rPr>
                <w:rFonts w:ascii="Times New Roman" w:eastAsia="Times New Roman" w:hAnsi="Times New Roman" w:cs="Times New Roman"/>
                <w:lang w:val="sr-Cyrl-CS" w:eastAsia="bs-Cyrl-BA"/>
              </w:rPr>
              <w:t>- објаснити принцип руковања графичким ножем</w:t>
            </w:r>
          </w:p>
          <w:p w:rsidR="004236DA" w:rsidRPr="004236DA" w:rsidRDefault="004236DA" w:rsidP="004236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236DA">
              <w:rPr>
                <w:rFonts w:ascii="Times New Roman" w:eastAsia="Times New Roman" w:hAnsi="Times New Roman" w:cs="Times New Roman"/>
                <w:lang w:val="sr-Cyrl-CS" w:eastAsia="bs-Cyrl-BA"/>
              </w:rPr>
              <w:t>- демонстрирати сечење неодштампаних табака на мање формате</w:t>
            </w:r>
          </w:p>
          <w:p w:rsidR="004236DA" w:rsidRPr="004236DA" w:rsidRDefault="004236DA" w:rsidP="004236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236DA">
              <w:rPr>
                <w:rFonts w:ascii="Times New Roman" w:eastAsia="Times New Roman" w:hAnsi="Times New Roman" w:cs="Times New Roman"/>
                <w:lang w:val="sr-Cyrl-CS" w:eastAsia="bs-Cyrl-BA"/>
              </w:rPr>
              <w:t>- објаснити и демонстрирати принцип обрезивања производа по ознакама за сјечење, код принципа са једним и са два реза</w:t>
            </w:r>
          </w:p>
          <w:p w:rsidR="004236DA" w:rsidRPr="004236DA" w:rsidRDefault="004236DA" w:rsidP="004236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236DA">
              <w:rPr>
                <w:rFonts w:ascii="Times New Roman" w:eastAsia="Times New Roman" w:hAnsi="Times New Roman" w:cs="Times New Roman"/>
                <w:lang w:val="sr-Cyrl-CS" w:eastAsia="bs-Cyrl-BA"/>
              </w:rPr>
              <w:t>- приказати видео материјал операције сјечења различитих производа у штампаријама</w:t>
            </w:r>
          </w:p>
          <w:p w:rsidR="004236DA" w:rsidRPr="004236DA" w:rsidRDefault="004236DA" w:rsidP="004236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236DA">
              <w:rPr>
                <w:rFonts w:ascii="Times New Roman" w:eastAsia="Times New Roman" w:hAnsi="Times New Roman" w:cs="Times New Roman"/>
                <w:lang w:val="sr-Cyrl-CS" w:eastAsia="bs-Cyrl-BA"/>
              </w:rPr>
              <w:lastRenderedPageBreak/>
              <w:t>- омогућити индивидуалан рад ученика на машини за сјечење</w:t>
            </w:r>
          </w:p>
          <w:p w:rsidR="0003602E" w:rsidRPr="004236DA" w:rsidRDefault="0003602E" w:rsidP="0003602E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03602E" w:rsidRPr="00842300" w:rsidTr="00C8673C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03602E" w:rsidRPr="004236DA" w:rsidRDefault="004236DA" w:rsidP="004236DA">
            <w:pPr>
              <w:spacing w:after="0" w:line="240" w:lineRule="auto"/>
              <w:ind w:left="240" w:hanging="24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2. Израда папирне кесе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C8673C" w:rsidRPr="00C8673C" w:rsidRDefault="00C8673C" w:rsidP="00C867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u-RU" w:eastAsia="bs-Cyrl-BA"/>
              </w:rPr>
            </w:pPr>
            <w:r w:rsidRPr="00C8673C">
              <w:rPr>
                <w:rFonts w:ascii="Times New Roman" w:eastAsia="Times New Roman" w:hAnsi="Times New Roman" w:cs="Times New Roman"/>
                <w:bCs/>
                <w:lang w:val="ru-RU" w:eastAsia="bs-Cyrl-BA"/>
              </w:rPr>
              <w:t>- објасни основну сврху папирне кесе</w:t>
            </w:r>
          </w:p>
          <w:p w:rsidR="00C8673C" w:rsidRPr="00C8673C" w:rsidRDefault="00C8673C" w:rsidP="00C867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u-RU" w:eastAsia="bs-Cyrl-BA"/>
              </w:rPr>
            </w:pPr>
            <w:r w:rsidRPr="00C8673C">
              <w:rPr>
                <w:rFonts w:ascii="Times New Roman" w:eastAsia="Times New Roman" w:hAnsi="Times New Roman" w:cs="Times New Roman"/>
                <w:bCs/>
                <w:lang w:val="ru-RU" w:eastAsia="bs-Cyrl-BA"/>
              </w:rPr>
              <w:t>- наброји различите врсте кеса (папирне амбалаже),</w:t>
            </w:r>
          </w:p>
          <w:p w:rsidR="00C8673C" w:rsidRPr="00C8673C" w:rsidRDefault="00C8673C" w:rsidP="00C867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u-RU" w:eastAsia="bs-Cyrl-BA"/>
              </w:rPr>
            </w:pPr>
            <w:r w:rsidRPr="00C8673C">
              <w:rPr>
                <w:rFonts w:ascii="Times New Roman" w:eastAsia="Times New Roman" w:hAnsi="Times New Roman" w:cs="Times New Roman"/>
                <w:bCs/>
                <w:lang w:val="ru-RU" w:eastAsia="bs-Cyrl-BA"/>
              </w:rPr>
              <w:t>- покаже различитости код папирних кеса,</w:t>
            </w:r>
          </w:p>
          <w:p w:rsidR="00C8673C" w:rsidRPr="002020BE" w:rsidRDefault="00C8673C" w:rsidP="00C867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bs-Cyrl-BA"/>
              </w:rPr>
            </w:pPr>
            <w:r w:rsidRPr="00C8673C">
              <w:rPr>
                <w:rFonts w:ascii="Times New Roman" w:eastAsia="Times New Roman" w:hAnsi="Times New Roman" w:cs="Times New Roman"/>
                <w:bCs/>
                <w:lang w:val="ru-RU" w:eastAsia="bs-Cyrl-BA"/>
              </w:rPr>
              <w:t>-</w:t>
            </w:r>
            <w:r w:rsidR="002020BE">
              <w:rPr>
                <w:rFonts w:ascii="Times New Roman" w:eastAsia="Times New Roman" w:hAnsi="Times New Roman" w:cs="Times New Roman"/>
                <w:bCs/>
                <w:lang w:val="ru-RU" w:eastAsia="bs-Cyrl-BA"/>
              </w:rPr>
              <w:t xml:space="preserve"> репродукује већ готова рјешења</w:t>
            </w:r>
          </w:p>
          <w:p w:rsidR="0003602E" w:rsidRPr="0003602E" w:rsidRDefault="0003602E" w:rsidP="0003602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C8673C" w:rsidRPr="00842300" w:rsidRDefault="00C8673C" w:rsidP="00C867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изради графичко рјешење за кесу</w:t>
            </w:r>
          </w:p>
          <w:p w:rsidR="00C8673C" w:rsidRPr="00842300" w:rsidRDefault="00C8673C" w:rsidP="00C867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изради нацрт кесе</w:t>
            </w:r>
          </w:p>
          <w:p w:rsidR="00C8673C" w:rsidRPr="00842300" w:rsidRDefault="00C8673C" w:rsidP="00C867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монтира кесу на табак</w:t>
            </w:r>
          </w:p>
          <w:p w:rsidR="00C8673C" w:rsidRPr="00842300" w:rsidRDefault="00C8673C" w:rsidP="00C867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одштампа кесу</w:t>
            </w:r>
          </w:p>
          <w:p w:rsidR="00C8673C" w:rsidRPr="00842300" w:rsidRDefault="00C8673C" w:rsidP="00C867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842300">
              <w:rPr>
                <w:rFonts w:ascii="Times New Roman" w:eastAsia="Times New Roman" w:hAnsi="Times New Roman" w:cs="Times New Roman"/>
                <w:lang w:val="ru-RU" w:eastAsia="bs-Cyrl-BA"/>
              </w:rPr>
              <w:t>- изврши операције сечења, савијања и љепљења кесе</w:t>
            </w:r>
          </w:p>
          <w:p w:rsidR="00C8673C" w:rsidRPr="00842300" w:rsidRDefault="00C8673C" w:rsidP="00C867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C8673C">
              <w:rPr>
                <w:rFonts w:ascii="Times New Roman" w:eastAsia="Times New Roman" w:hAnsi="Times New Roman" w:cs="Times New Roman"/>
                <w:bCs/>
                <w:lang w:val="ru-RU" w:eastAsia="bs-Cyrl-BA"/>
              </w:rPr>
              <w:t>- предлаже рјешења за изглед папирне кесе,</w:t>
            </w:r>
          </w:p>
          <w:p w:rsidR="00C8673C" w:rsidRPr="00C8673C" w:rsidRDefault="00C8673C" w:rsidP="00C867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u-RU" w:eastAsia="bs-Cyrl-BA"/>
              </w:rPr>
            </w:pPr>
            <w:r w:rsidRPr="00C8673C">
              <w:rPr>
                <w:rFonts w:ascii="Times New Roman" w:eastAsia="Times New Roman" w:hAnsi="Times New Roman" w:cs="Times New Roman"/>
                <w:bCs/>
                <w:lang w:val="ru-RU" w:eastAsia="bs-Cyrl-BA"/>
              </w:rPr>
              <w:t>- одреди величину кесе у зависности од намјене,</w:t>
            </w:r>
          </w:p>
          <w:p w:rsidR="00C8673C" w:rsidRPr="00C8673C" w:rsidRDefault="00C8673C" w:rsidP="00C867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u-RU" w:eastAsia="bs-Cyrl-BA"/>
              </w:rPr>
            </w:pPr>
            <w:r w:rsidRPr="00C8673C">
              <w:rPr>
                <w:rFonts w:ascii="Times New Roman" w:eastAsia="Times New Roman" w:hAnsi="Times New Roman" w:cs="Times New Roman"/>
                <w:bCs/>
                <w:lang w:val="ru-RU" w:eastAsia="bs-Cyrl-BA"/>
              </w:rPr>
              <w:t>- изрази мишљење о већ понуђеним рјешењима</w:t>
            </w:r>
          </w:p>
          <w:p w:rsidR="0003602E" w:rsidRPr="00C8673C" w:rsidRDefault="0003602E" w:rsidP="0003602E">
            <w:pPr>
              <w:spacing w:after="0" w:line="240" w:lineRule="auto"/>
              <w:ind w:left="224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626" w:type="pct"/>
            <w:gridSpan w:val="3"/>
            <w:tcBorders>
              <w:left w:val="single" w:sz="4" w:space="0" w:color="auto"/>
            </w:tcBorders>
          </w:tcPr>
          <w:p w:rsidR="00C8673C" w:rsidRPr="00C8673C" w:rsidRDefault="00C8673C" w:rsidP="00C867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C8673C">
              <w:rPr>
                <w:rFonts w:ascii="Times New Roman" w:eastAsia="Times New Roman" w:hAnsi="Times New Roman" w:cs="Times New Roman"/>
                <w:lang w:val="sr-Cyrl-CS" w:eastAsia="bs-Cyrl-BA"/>
              </w:rPr>
              <w:t>- објаснити правилно мјерење величине кесе,</w:t>
            </w:r>
          </w:p>
          <w:p w:rsidR="00C8673C" w:rsidRPr="00C8673C" w:rsidRDefault="00C8673C" w:rsidP="00C867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C8673C">
              <w:rPr>
                <w:rFonts w:ascii="Times New Roman" w:eastAsia="Times New Roman" w:hAnsi="Times New Roman" w:cs="Times New Roman"/>
                <w:lang w:val="sr-Cyrl-CS" w:eastAsia="bs-Cyrl-BA"/>
              </w:rPr>
              <w:t>- објаснити израду нацрта контура за кесу,</w:t>
            </w:r>
          </w:p>
          <w:p w:rsidR="00C8673C" w:rsidRPr="00C8673C" w:rsidRDefault="00C8673C" w:rsidP="00C867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C8673C">
              <w:rPr>
                <w:rFonts w:ascii="Times New Roman" w:eastAsia="Times New Roman" w:hAnsi="Times New Roman" w:cs="Times New Roman"/>
                <w:lang w:val="sr-Cyrl-CS" w:eastAsia="bs-Cyrl-BA"/>
              </w:rPr>
              <w:t>- објаснити распоред графичких елемената на кеси</w:t>
            </w:r>
          </w:p>
          <w:p w:rsidR="00C8673C" w:rsidRPr="00C8673C" w:rsidRDefault="00C8673C" w:rsidP="00C867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C8673C">
              <w:rPr>
                <w:rFonts w:ascii="Times New Roman" w:eastAsia="Times New Roman" w:hAnsi="Times New Roman" w:cs="Times New Roman"/>
                <w:lang w:val="sr-Cyrl-CS" w:eastAsia="bs-Cyrl-BA"/>
              </w:rPr>
              <w:t>- објаснити правила монтаже кесе на табак за штампу</w:t>
            </w:r>
          </w:p>
          <w:p w:rsidR="00C8673C" w:rsidRPr="00C8673C" w:rsidRDefault="00C8673C" w:rsidP="00C867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C8673C">
              <w:rPr>
                <w:rFonts w:ascii="Times New Roman" w:eastAsia="Times New Roman" w:hAnsi="Times New Roman" w:cs="Times New Roman"/>
                <w:lang w:val="sr-Cyrl-CS" w:eastAsia="bs-Cyrl-BA"/>
              </w:rPr>
              <w:t>- објаснити завршну графичку обраду кесе након штампе</w:t>
            </w:r>
          </w:p>
          <w:p w:rsidR="00C8673C" w:rsidRPr="00C8673C" w:rsidRDefault="00C8673C" w:rsidP="00C867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C8673C">
              <w:rPr>
                <w:rFonts w:ascii="Times New Roman" w:eastAsia="Times New Roman" w:hAnsi="Times New Roman" w:cs="Times New Roman"/>
                <w:lang w:val="sr-Cyrl-CS" w:eastAsia="bs-Cyrl-BA"/>
              </w:rPr>
              <w:t>- омогућити ученику да изрази креативност-естетику  у раду</w:t>
            </w:r>
          </w:p>
          <w:p w:rsidR="00C8673C" w:rsidRPr="00C8673C" w:rsidRDefault="00C8673C" w:rsidP="00C867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C8673C">
              <w:rPr>
                <w:rFonts w:ascii="Times New Roman" w:eastAsia="Times New Roman" w:hAnsi="Times New Roman" w:cs="Times New Roman"/>
                <w:lang w:val="sr-Cyrl-CS" w:eastAsia="bs-Cyrl-BA"/>
              </w:rPr>
              <w:t>- омогућити ученику да развија радну дисциплину</w:t>
            </w:r>
          </w:p>
          <w:p w:rsidR="00C8673C" w:rsidRPr="00C8673C" w:rsidRDefault="00C8673C" w:rsidP="00C867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</w:pPr>
            <w:r w:rsidRPr="00C8673C"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  <w:t>- обезбиједити индивидуалан рад.</w:t>
            </w:r>
          </w:p>
          <w:p w:rsidR="00C8673C" w:rsidRPr="00C8673C" w:rsidRDefault="00C8673C" w:rsidP="00C8673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</w:pPr>
            <w:r w:rsidRPr="00C8673C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 </w:t>
            </w:r>
            <w:r w:rsidRPr="00C8673C">
              <w:rPr>
                <w:rFonts w:ascii="Times New Roman" w:eastAsia="Times New Roman" w:hAnsi="Times New Roman" w:cs="Times New Roman"/>
                <w:bCs/>
                <w:lang w:val="sr-Cyrl-CS" w:eastAsia="bs-Cyrl-BA"/>
              </w:rPr>
              <w:t>обезбиједити  рад у групи.</w:t>
            </w:r>
          </w:p>
          <w:p w:rsidR="0003602E" w:rsidRPr="00C8673C" w:rsidRDefault="0003602E" w:rsidP="0003602E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03602E" w:rsidRPr="0003602E" w:rsidTr="004236D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03602E" w:rsidRPr="00C8673C" w:rsidTr="004236DA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C8673C" w:rsidRPr="00FF2A66" w:rsidRDefault="00C8673C" w:rsidP="00C867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FF2A66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Технологија образовног профила </w:t>
            </w:r>
          </w:p>
          <w:p w:rsidR="0003602E" w:rsidRPr="00C8673C" w:rsidRDefault="00C8673C" w:rsidP="00C867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8673C">
              <w:rPr>
                <w:rFonts w:ascii="Times New Roman" w:eastAsia="Times New Roman" w:hAnsi="Times New Roman" w:cs="Times New Roman"/>
                <w:lang w:val="sr-Cyrl-CS" w:eastAsia="bs-Cyrl-BA"/>
              </w:rPr>
              <w:t>Технологија графичког материјала</w:t>
            </w:r>
          </w:p>
        </w:tc>
      </w:tr>
      <w:tr w:rsidR="0003602E" w:rsidRPr="0003602E" w:rsidTr="004236D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03602E" w:rsidRPr="0003602E" w:rsidTr="00C8673C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5000" w:type="pct"/>
            <w:gridSpan w:val="11"/>
          </w:tcPr>
          <w:p w:rsidR="00C8673C" w:rsidRPr="004F27A6" w:rsidRDefault="00C8673C" w:rsidP="00C867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val="ru-RU" w:eastAsia="bs-Cyrl-BA"/>
              </w:rPr>
              <w:t>Уџбеник одобрен од стране Министарства просвјете и културе Републике Српске;</w:t>
            </w:r>
          </w:p>
          <w:p w:rsidR="00C8673C" w:rsidRPr="004F27A6" w:rsidRDefault="00C8673C" w:rsidP="00C867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val="ru-RU" w:eastAsia="bs-Cyrl-BA"/>
              </w:rPr>
              <w:t>Друга стручна и теоријска литература;</w:t>
            </w:r>
          </w:p>
          <w:p w:rsidR="00C8673C" w:rsidRPr="004F27A6" w:rsidRDefault="00C8673C" w:rsidP="00C867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eastAsia="bs-Cyrl-BA"/>
              </w:rPr>
              <w:t>Скице;</w:t>
            </w:r>
          </w:p>
          <w:p w:rsidR="00C8673C" w:rsidRPr="004F27A6" w:rsidRDefault="00C8673C" w:rsidP="00C867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eastAsia="bs-Cyrl-BA"/>
              </w:rPr>
              <w:t>Цртежи;</w:t>
            </w:r>
          </w:p>
          <w:p w:rsidR="00C8673C" w:rsidRPr="004F27A6" w:rsidRDefault="00C8673C" w:rsidP="00C867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s-Cyrl-BA"/>
              </w:rPr>
            </w:pPr>
            <w:r w:rsidRPr="004F27A6">
              <w:rPr>
                <w:rFonts w:ascii="Times New Roman" w:eastAsia="Times New Roman" w:hAnsi="Times New Roman" w:cs="Times New Roman"/>
                <w:lang w:eastAsia="bs-Cyrl-BA"/>
              </w:rPr>
              <w:t>Готови производи</w:t>
            </w:r>
          </w:p>
          <w:p w:rsidR="0003602E" w:rsidRPr="00C8673C" w:rsidRDefault="00C8673C" w:rsidP="00C867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hr-HR"/>
              </w:rPr>
            </w:pPr>
            <w:r w:rsidRPr="00C8673C">
              <w:rPr>
                <w:rFonts w:ascii="Times New Roman" w:eastAsia="Times New Roman" w:hAnsi="Times New Roman" w:cs="Times New Roman"/>
                <w:lang w:eastAsia="bs-Cyrl-BA"/>
              </w:rPr>
              <w:t>Презентације</w:t>
            </w:r>
            <w:r w:rsidR="0003602E" w:rsidRPr="00C8673C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 xml:space="preserve"> </w:t>
            </w:r>
          </w:p>
        </w:tc>
      </w:tr>
      <w:tr w:rsidR="0003602E" w:rsidRPr="0003602E" w:rsidTr="004236D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03602E" w:rsidRPr="00842300" w:rsidTr="00C8673C">
        <w:tblPrEx>
          <w:tblBorders>
            <w:insideH w:val="single" w:sz="4" w:space="0" w:color="auto"/>
          </w:tblBorders>
        </w:tblPrEx>
        <w:trPr>
          <w:trHeight w:val="620"/>
          <w:jc w:val="center"/>
        </w:trPr>
        <w:tc>
          <w:tcPr>
            <w:tcW w:w="5000" w:type="pct"/>
            <w:gridSpan w:val="11"/>
          </w:tcPr>
          <w:p w:rsidR="00C8673C" w:rsidRPr="00FF2A66" w:rsidRDefault="00C8673C" w:rsidP="00C8673C">
            <w:pPr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FF2A66">
              <w:rPr>
                <w:rFonts w:ascii="Times New Roman" w:eastAsia="Times New Roman" w:hAnsi="Times New Roman" w:cs="Times New Roman"/>
                <w:lang w:val="ru-RU" w:eastAsia="bs-Cyrl-BA"/>
              </w:rPr>
              <w:lastRenderedPageBreak/>
              <w:t xml:space="preserve">Оцјењивање се врши у </w:t>
            </w:r>
            <w:r w:rsidRPr="00FF2A66">
              <w:rPr>
                <w:rFonts w:ascii="Times New Roman" w:eastAsia="Times New Roman" w:hAnsi="Times New Roman" w:cs="Times New Roman"/>
                <w:lang w:val="bs-Cyrl-BA" w:eastAsia="bs-Cyrl-BA"/>
              </w:rPr>
              <w:t> </w:t>
            </w:r>
            <w:r w:rsidRPr="00FF2A66">
              <w:rPr>
                <w:rFonts w:ascii="Times New Roman" w:eastAsia="Times New Roman" w:hAnsi="Times New Roman" w:cs="Times New Roman"/>
                <w:lang w:val="ru-RU" w:eastAsia="bs-Cyrl-BA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3602E" w:rsidRPr="0003602E" w:rsidRDefault="0003602E" w:rsidP="000360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3602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</w:tr>
    </w:tbl>
    <w:p w:rsidR="00B41B4C" w:rsidRPr="00C8673C" w:rsidRDefault="00B41B4C">
      <w:pPr>
        <w:rPr>
          <w:lang w:val="ru-RU"/>
        </w:rPr>
      </w:pPr>
    </w:p>
    <w:sectPr w:rsidR="00B41B4C" w:rsidRPr="00C8673C" w:rsidSect="0003602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813061"/>
    <w:multiLevelType w:val="hybridMultilevel"/>
    <w:tmpl w:val="A844C172"/>
    <w:lvl w:ilvl="0" w:tplc="63E6FB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DD6D89"/>
    <w:multiLevelType w:val="hybridMultilevel"/>
    <w:tmpl w:val="D9B6D408"/>
    <w:lvl w:ilvl="0" w:tplc="63E6FB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0B1FA9"/>
    <w:multiLevelType w:val="hybridMultilevel"/>
    <w:tmpl w:val="5A76FDEA"/>
    <w:lvl w:ilvl="0" w:tplc="4A40D9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177CF4"/>
    <w:multiLevelType w:val="hybridMultilevel"/>
    <w:tmpl w:val="2D6AB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953360"/>
    <w:multiLevelType w:val="hybridMultilevel"/>
    <w:tmpl w:val="91D28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FA4443"/>
    <w:multiLevelType w:val="hybridMultilevel"/>
    <w:tmpl w:val="856625D8"/>
    <w:lvl w:ilvl="0" w:tplc="63E6FB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03602E"/>
    <w:rsid w:val="0003602E"/>
    <w:rsid w:val="002020BE"/>
    <w:rsid w:val="00347B7D"/>
    <w:rsid w:val="004236DA"/>
    <w:rsid w:val="00444BD5"/>
    <w:rsid w:val="004F27A6"/>
    <w:rsid w:val="0054093D"/>
    <w:rsid w:val="00842300"/>
    <w:rsid w:val="00905372"/>
    <w:rsid w:val="00981BC8"/>
    <w:rsid w:val="009822B8"/>
    <w:rsid w:val="00A11118"/>
    <w:rsid w:val="00A64550"/>
    <w:rsid w:val="00B41B4C"/>
    <w:rsid w:val="00B6563E"/>
    <w:rsid w:val="00C8673C"/>
    <w:rsid w:val="00CB3640"/>
    <w:rsid w:val="00EA420D"/>
    <w:rsid w:val="00FF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69C08"/>
  <w15:docId w15:val="{EA4C2456-FAC5-44CE-8EF3-EB8A0C6BD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5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5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60A15-4AA4-4E54-8BEA-CE3269C09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2605</Words>
  <Characters>14849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WIN10</cp:lastModifiedBy>
  <cp:revision>5</cp:revision>
  <dcterms:created xsi:type="dcterms:W3CDTF">2020-08-13T07:34:00Z</dcterms:created>
  <dcterms:modified xsi:type="dcterms:W3CDTF">2020-08-14T21:31:00Z</dcterms:modified>
</cp:coreProperties>
</file>